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44188" w14:textId="77777777" w:rsidR="00DF14B8" w:rsidRPr="008A13C7" w:rsidRDefault="00DF14B8" w:rsidP="00DF14B8">
      <w:pPr>
        <w:jc w:val="center"/>
        <w:rPr>
          <w:rFonts w:ascii="Arial" w:hAnsi="Arial" w:cs="Arial"/>
          <w:b/>
          <w:color w:val="000000" w:themeColor="text1"/>
          <w:sz w:val="32"/>
          <w:szCs w:val="32"/>
        </w:rPr>
      </w:pPr>
      <w:r w:rsidRPr="008A13C7">
        <w:rPr>
          <w:rFonts w:ascii="Arial" w:hAnsi="Arial" w:cs="Arial"/>
          <w:b/>
          <w:color w:val="000000" w:themeColor="text1"/>
          <w:sz w:val="32"/>
          <w:szCs w:val="32"/>
        </w:rPr>
        <w:t>Ss Alban and Stephen Roman Catholic Church</w:t>
      </w:r>
    </w:p>
    <w:p w14:paraId="32C2C6B7" w14:textId="77777777" w:rsidR="00DF14B8" w:rsidRPr="008A13C7" w:rsidRDefault="00DF14B8" w:rsidP="00DF14B8">
      <w:pPr>
        <w:jc w:val="center"/>
        <w:rPr>
          <w:rFonts w:ascii="Arial" w:hAnsi="Arial" w:cs="Arial"/>
          <w:b/>
          <w:color w:val="000000" w:themeColor="text1"/>
        </w:rPr>
      </w:pPr>
      <w:r w:rsidRPr="008A13C7">
        <w:rPr>
          <w:rFonts w:ascii="Arial" w:hAnsi="Arial" w:cs="Arial"/>
          <w:b/>
          <w:color w:val="000000" w:themeColor="text1"/>
        </w:rPr>
        <w:t>14 Beaconsfield Road, St Albans. AL1 3RB</w:t>
      </w:r>
    </w:p>
    <w:p w14:paraId="754E18D1" w14:textId="77777777" w:rsidR="00DF14B8" w:rsidRPr="008A13C7" w:rsidRDefault="00DF14B8" w:rsidP="00DF14B8">
      <w:pPr>
        <w:jc w:val="center"/>
        <w:rPr>
          <w:rFonts w:ascii="Arial" w:hAnsi="Arial" w:cs="Arial"/>
          <w:b/>
          <w:bCs/>
          <w:color w:val="000000" w:themeColor="text1"/>
        </w:rPr>
      </w:pPr>
      <w:r w:rsidRPr="6C3E11ED">
        <w:rPr>
          <w:rFonts w:ascii="Arial" w:hAnsi="Arial" w:cs="Arial"/>
          <w:b/>
          <w:bCs/>
          <w:color w:val="000000" w:themeColor="text1"/>
        </w:rPr>
        <w:t>Tel: 01727 853585</w:t>
      </w:r>
    </w:p>
    <w:p w14:paraId="501B0EEC" w14:textId="7A6D6442" w:rsidR="00DF14B8" w:rsidRPr="008A13C7" w:rsidRDefault="002D02E4" w:rsidP="00DF14B8">
      <w:pPr>
        <w:jc w:val="center"/>
        <w:rPr>
          <w:rFonts w:ascii="Arial" w:hAnsi="Arial" w:cs="Arial"/>
          <w:b/>
          <w:color w:val="000000" w:themeColor="text1"/>
        </w:rPr>
      </w:pPr>
      <w:r>
        <w:rPr>
          <w:rFonts w:ascii="Arial" w:hAnsi="Arial" w:cs="Arial"/>
          <w:b/>
          <w:color w:val="000000" w:themeColor="text1"/>
        </w:rPr>
        <w:t>E</w:t>
      </w:r>
      <w:r w:rsidR="00DF14B8" w:rsidRPr="008A13C7">
        <w:rPr>
          <w:rFonts w:ascii="Arial" w:hAnsi="Arial" w:cs="Arial"/>
          <w:b/>
          <w:color w:val="000000" w:themeColor="text1"/>
        </w:rPr>
        <w:t>mail: stalbans@rcdow.org.uk</w:t>
      </w:r>
    </w:p>
    <w:p w14:paraId="6A3BB012" w14:textId="7F80DBCC" w:rsidR="00DF14B8" w:rsidRDefault="00DF14B8" w:rsidP="00DF14B8">
      <w:pPr>
        <w:pStyle w:val="MarginText"/>
        <w:jc w:val="center"/>
        <w:rPr>
          <w:rFonts w:asciiTheme="minorHAnsi" w:hAnsiTheme="minorHAnsi" w:cstheme="minorHAnsi"/>
          <w:b/>
          <w:bCs/>
        </w:rPr>
      </w:pPr>
      <w:r>
        <w:rPr>
          <w:rFonts w:asciiTheme="minorHAnsi" w:hAnsiTheme="minorHAnsi" w:cstheme="minorHAnsi"/>
          <w:b/>
          <w:bCs/>
          <w:sz w:val="32"/>
        </w:rPr>
        <w:t>HIRE AGREEMENT</w:t>
      </w:r>
      <w:r w:rsidR="006A7FEE">
        <w:rPr>
          <w:rFonts w:asciiTheme="minorHAnsi" w:hAnsiTheme="minorHAnsi" w:cstheme="minorHAnsi"/>
          <w:b/>
          <w:bCs/>
          <w:sz w:val="32"/>
        </w:rPr>
        <w:t xml:space="preserve"> FOR USE OF PARISH CENTRE</w:t>
      </w:r>
      <w:r w:rsidRPr="00D6123F">
        <w:rPr>
          <w:rFonts w:asciiTheme="minorHAnsi" w:hAnsiTheme="minorHAnsi" w:cstheme="minorHAnsi"/>
          <w:b/>
          <w:bCs/>
        </w:rPr>
        <w:br/>
      </w:r>
    </w:p>
    <w:tbl>
      <w:tblPr>
        <w:tblStyle w:val="TableGrid"/>
        <w:tblW w:w="0" w:type="auto"/>
        <w:tblLook w:val="04A0" w:firstRow="1" w:lastRow="0" w:firstColumn="1" w:lastColumn="0" w:noHBand="0" w:noVBand="1"/>
      </w:tblPr>
      <w:tblGrid>
        <w:gridCol w:w="1271"/>
        <w:gridCol w:w="709"/>
        <w:gridCol w:w="850"/>
        <w:gridCol w:w="1701"/>
        <w:gridCol w:w="998"/>
        <w:gridCol w:w="1412"/>
        <w:gridCol w:w="992"/>
        <w:gridCol w:w="758"/>
        <w:gridCol w:w="923"/>
      </w:tblGrid>
      <w:tr w:rsidR="00DF14B8" w14:paraId="0C6CB7D7" w14:textId="77777777" w:rsidTr="00DA0AFE">
        <w:tc>
          <w:tcPr>
            <w:tcW w:w="9614" w:type="dxa"/>
            <w:gridSpan w:val="9"/>
            <w:tcBorders>
              <w:top w:val="nil"/>
              <w:left w:val="nil"/>
              <w:bottom w:val="single" w:sz="4" w:space="0" w:color="auto"/>
              <w:right w:val="nil"/>
            </w:tcBorders>
          </w:tcPr>
          <w:p w14:paraId="41AE0385" w14:textId="77777777" w:rsidR="002D02E4" w:rsidRDefault="002D02E4" w:rsidP="00DA0AFE">
            <w:pPr>
              <w:pStyle w:val="MarginText"/>
              <w:jc w:val="center"/>
              <w:rPr>
                <w:rFonts w:asciiTheme="minorHAnsi" w:hAnsiTheme="minorHAnsi" w:cstheme="minorHAnsi"/>
              </w:rPr>
            </w:pPr>
          </w:p>
          <w:p w14:paraId="0EDE97A8" w14:textId="7ADF4E97" w:rsidR="00DF14B8" w:rsidRDefault="00DF14B8" w:rsidP="00AD5BED">
            <w:pPr>
              <w:pStyle w:val="MarginText"/>
              <w:jc w:val="center"/>
              <w:rPr>
                <w:rFonts w:asciiTheme="minorHAnsi" w:hAnsiTheme="minorHAnsi" w:cstheme="minorHAnsi"/>
                <w:b/>
                <w:bCs/>
              </w:rPr>
            </w:pPr>
            <w:r>
              <w:rPr>
                <w:rFonts w:asciiTheme="minorHAnsi" w:hAnsiTheme="minorHAnsi" w:cstheme="minorHAnsi"/>
              </w:rPr>
              <w:t xml:space="preserve">This </w:t>
            </w:r>
            <w:r w:rsidR="00AD5BED">
              <w:rPr>
                <w:rFonts w:asciiTheme="minorHAnsi" w:hAnsiTheme="minorHAnsi" w:cstheme="minorHAnsi"/>
              </w:rPr>
              <w:t>agreement</w:t>
            </w:r>
            <w:r>
              <w:rPr>
                <w:rFonts w:asciiTheme="minorHAnsi" w:hAnsiTheme="minorHAnsi" w:cstheme="minorHAnsi"/>
              </w:rPr>
              <w:t xml:space="preserve"> is made on…………………..……………………………………….</w:t>
            </w:r>
            <w:r w:rsidRPr="00D6123F">
              <w:rPr>
                <w:rFonts w:asciiTheme="minorHAnsi" w:hAnsiTheme="minorHAnsi" w:cstheme="minorHAnsi"/>
              </w:rPr>
              <w:t>between the Diocese and the Occupier</w:t>
            </w:r>
          </w:p>
        </w:tc>
      </w:tr>
      <w:tr w:rsidR="002A7000" w14:paraId="210178C1" w14:textId="77777777" w:rsidTr="00AB13BA">
        <w:tc>
          <w:tcPr>
            <w:tcW w:w="1980" w:type="dxa"/>
            <w:gridSpan w:val="2"/>
            <w:tcBorders>
              <w:top w:val="single" w:sz="4" w:space="0" w:color="auto"/>
            </w:tcBorders>
          </w:tcPr>
          <w:p w14:paraId="41D5623C" w14:textId="77777777" w:rsidR="002A7000" w:rsidRDefault="002A7000" w:rsidP="00DA0AFE">
            <w:pPr>
              <w:pStyle w:val="MarginTextHang"/>
              <w:ind w:left="0" w:firstLine="0"/>
              <w:jc w:val="left"/>
              <w:rPr>
                <w:rFonts w:asciiTheme="minorHAnsi" w:hAnsiTheme="minorHAnsi" w:cstheme="minorHAnsi"/>
                <w:b/>
                <w:bCs/>
              </w:rPr>
            </w:pPr>
            <w:bookmarkStart w:id="0" w:name="bmPartiesLower"/>
            <w:r w:rsidRPr="00D6123F">
              <w:rPr>
                <w:rFonts w:asciiTheme="minorHAnsi" w:hAnsiTheme="minorHAnsi" w:cstheme="minorHAnsi"/>
                <w:b/>
                <w:bCs/>
              </w:rPr>
              <w:t>Diocese:</w:t>
            </w:r>
            <w:bookmarkEnd w:id="0"/>
          </w:p>
        </w:tc>
        <w:tc>
          <w:tcPr>
            <w:tcW w:w="7634" w:type="dxa"/>
            <w:gridSpan w:val="7"/>
            <w:tcBorders>
              <w:top w:val="single" w:sz="4" w:space="0" w:color="auto"/>
            </w:tcBorders>
          </w:tcPr>
          <w:p w14:paraId="09551B35" w14:textId="1006D79B" w:rsidR="002A7000" w:rsidRPr="002A7000" w:rsidRDefault="002A7000" w:rsidP="00DA0AFE">
            <w:pPr>
              <w:pStyle w:val="MarginText"/>
              <w:jc w:val="left"/>
              <w:rPr>
                <w:rFonts w:asciiTheme="minorHAnsi" w:hAnsiTheme="minorHAnsi" w:cstheme="minorHAnsi"/>
                <w:bCs/>
              </w:rPr>
            </w:pPr>
            <w:r w:rsidRPr="002A7000">
              <w:rPr>
                <w:rFonts w:asciiTheme="minorHAnsi" w:hAnsiTheme="minorHAnsi" w:cstheme="minorHAnsi"/>
                <w:bCs/>
              </w:rPr>
              <w:t>Diocese of Westminster</w:t>
            </w:r>
          </w:p>
        </w:tc>
      </w:tr>
      <w:tr w:rsidR="002A7000" w14:paraId="410C6517" w14:textId="77777777" w:rsidTr="006B08C2">
        <w:tc>
          <w:tcPr>
            <w:tcW w:w="1980" w:type="dxa"/>
            <w:gridSpan w:val="2"/>
          </w:tcPr>
          <w:p w14:paraId="508235F1" w14:textId="77777777" w:rsidR="002A7000" w:rsidRDefault="002A7000" w:rsidP="00DA0AFE">
            <w:pPr>
              <w:pStyle w:val="MarginText"/>
              <w:jc w:val="left"/>
              <w:rPr>
                <w:rFonts w:asciiTheme="minorHAnsi" w:hAnsiTheme="minorHAnsi" w:cstheme="minorHAnsi"/>
                <w:b/>
                <w:bCs/>
              </w:rPr>
            </w:pPr>
            <w:r w:rsidRPr="00D6123F">
              <w:rPr>
                <w:rFonts w:asciiTheme="minorHAnsi" w:hAnsiTheme="minorHAnsi" w:cstheme="minorHAnsi"/>
                <w:b/>
                <w:bCs/>
              </w:rPr>
              <w:t>Occupier:</w:t>
            </w:r>
          </w:p>
        </w:tc>
        <w:tc>
          <w:tcPr>
            <w:tcW w:w="7634" w:type="dxa"/>
            <w:gridSpan w:val="7"/>
          </w:tcPr>
          <w:p w14:paraId="21B893D7" w14:textId="77777777" w:rsidR="002A7000" w:rsidRPr="002A7000" w:rsidRDefault="002A7000" w:rsidP="00DA0AFE">
            <w:pPr>
              <w:pStyle w:val="MarginText"/>
              <w:jc w:val="left"/>
              <w:rPr>
                <w:rFonts w:asciiTheme="minorHAnsi" w:hAnsiTheme="minorHAnsi" w:cstheme="minorHAnsi"/>
                <w:bCs/>
              </w:rPr>
            </w:pPr>
          </w:p>
        </w:tc>
      </w:tr>
      <w:tr w:rsidR="002A7000" w14:paraId="08DA0B83" w14:textId="77777777" w:rsidTr="00C26DF0">
        <w:tc>
          <w:tcPr>
            <w:tcW w:w="1980" w:type="dxa"/>
            <w:gridSpan w:val="2"/>
          </w:tcPr>
          <w:p w14:paraId="735D42C8" w14:textId="77777777" w:rsidR="002A7000" w:rsidRDefault="002A7000" w:rsidP="00DA0AFE">
            <w:pPr>
              <w:pStyle w:val="MarginText"/>
              <w:jc w:val="left"/>
              <w:rPr>
                <w:rFonts w:asciiTheme="minorHAnsi" w:hAnsiTheme="minorHAnsi" w:cstheme="minorHAnsi"/>
                <w:b/>
                <w:bCs/>
              </w:rPr>
            </w:pPr>
            <w:r>
              <w:rPr>
                <w:rFonts w:asciiTheme="minorHAnsi" w:hAnsiTheme="minorHAnsi" w:cstheme="minorHAnsi"/>
                <w:b/>
              </w:rPr>
              <w:t>Parish Priest:</w:t>
            </w:r>
          </w:p>
        </w:tc>
        <w:tc>
          <w:tcPr>
            <w:tcW w:w="7634" w:type="dxa"/>
            <w:gridSpan w:val="7"/>
          </w:tcPr>
          <w:p w14:paraId="02A180E2" w14:textId="70EBFAB0" w:rsidR="002A7000" w:rsidRPr="000F0530" w:rsidRDefault="002A7000" w:rsidP="00DA0AFE">
            <w:pPr>
              <w:pStyle w:val="MarginText"/>
              <w:jc w:val="left"/>
              <w:rPr>
                <w:rFonts w:asciiTheme="minorHAnsi" w:hAnsiTheme="minorHAnsi" w:cstheme="minorHAnsi"/>
                <w:bCs/>
              </w:rPr>
            </w:pPr>
            <w:r w:rsidRPr="000F0530">
              <w:rPr>
                <w:rFonts w:asciiTheme="minorHAnsi" w:hAnsiTheme="minorHAnsi" w:cstheme="minorHAnsi"/>
                <w:bCs/>
              </w:rPr>
              <w:t>Fr Michael O’Boy</w:t>
            </w:r>
          </w:p>
        </w:tc>
      </w:tr>
      <w:tr w:rsidR="002A7000" w14:paraId="0BB39ADC" w14:textId="77777777" w:rsidTr="00F83D97">
        <w:tc>
          <w:tcPr>
            <w:tcW w:w="1980" w:type="dxa"/>
            <w:gridSpan w:val="2"/>
          </w:tcPr>
          <w:p w14:paraId="2FF856EB" w14:textId="77777777" w:rsidR="002A7000" w:rsidRDefault="002A7000" w:rsidP="00DA0AFE">
            <w:pPr>
              <w:pStyle w:val="MarginText"/>
              <w:jc w:val="left"/>
              <w:rPr>
                <w:rFonts w:asciiTheme="minorHAnsi" w:hAnsiTheme="minorHAnsi" w:cstheme="minorHAnsi"/>
                <w:b/>
                <w:bCs/>
              </w:rPr>
            </w:pPr>
            <w:r w:rsidRPr="00D6123F">
              <w:rPr>
                <w:rFonts w:asciiTheme="minorHAnsi" w:hAnsiTheme="minorHAnsi" w:cstheme="minorHAnsi"/>
                <w:b/>
              </w:rPr>
              <w:t>Parish:</w:t>
            </w:r>
          </w:p>
        </w:tc>
        <w:tc>
          <w:tcPr>
            <w:tcW w:w="7634" w:type="dxa"/>
            <w:gridSpan w:val="7"/>
          </w:tcPr>
          <w:p w14:paraId="4573EF64" w14:textId="0354F55F" w:rsidR="002A7000" w:rsidRPr="000F0530" w:rsidRDefault="002A7000" w:rsidP="00DA0AFE">
            <w:pPr>
              <w:pStyle w:val="MarginText"/>
              <w:jc w:val="left"/>
              <w:rPr>
                <w:rFonts w:asciiTheme="minorHAnsi" w:hAnsiTheme="minorHAnsi" w:cstheme="minorHAnsi"/>
                <w:bCs/>
              </w:rPr>
            </w:pPr>
            <w:r w:rsidRPr="000F0530">
              <w:rPr>
                <w:rFonts w:asciiTheme="minorHAnsi" w:hAnsiTheme="minorHAnsi" w:cstheme="minorHAnsi"/>
                <w:bCs/>
              </w:rPr>
              <w:t>St Alban and St Stephen, St Albans</w:t>
            </w:r>
          </w:p>
        </w:tc>
      </w:tr>
      <w:tr w:rsidR="002A7000" w14:paraId="2FD1B0D6" w14:textId="77777777" w:rsidTr="00F83D97">
        <w:tc>
          <w:tcPr>
            <w:tcW w:w="1980" w:type="dxa"/>
            <w:gridSpan w:val="2"/>
          </w:tcPr>
          <w:p w14:paraId="5948B2BE" w14:textId="082C95A4" w:rsidR="002A7000" w:rsidRPr="00D6123F" w:rsidRDefault="002A7000" w:rsidP="00DA0AFE">
            <w:pPr>
              <w:pStyle w:val="MarginText"/>
              <w:jc w:val="left"/>
              <w:rPr>
                <w:rFonts w:asciiTheme="minorHAnsi" w:hAnsiTheme="minorHAnsi" w:cstheme="minorHAnsi"/>
                <w:b/>
              </w:rPr>
            </w:pPr>
            <w:r>
              <w:rPr>
                <w:rFonts w:asciiTheme="minorHAnsi" w:hAnsiTheme="minorHAnsi" w:cstheme="minorHAnsi"/>
                <w:b/>
              </w:rPr>
              <w:t>Location:</w:t>
            </w:r>
          </w:p>
        </w:tc>
        <w:tc>
          <w:tcPr>
            <w:tcW w:w="7634" w:type="dxa"/>
            <w:gridSpan w:val="7"/>
          </w:tcPr>
          <w:p w14:paraId="54FE034E" w14:textId="727D216B" w:rsidR="002A7000" w:rsidRPr="000F0530" w:rsidRDefault="002A7000" w:rsidP="00DA0AFE">
            <w:pPr>
              <w:pStyle w:val="MarginText"/>
              <w:jc w:val="left"/>
              <w:rPr>
                <w:rFonts w:asciiTheme="minorHAnsi" w:hAnsiTheme="minorHAnsi" w:cstheme="minorHAnsi"/>
                <w:bCs/>
              </w:rPr>
            </w:pPr>
            <w:r w:rsidRPr="000F0530">
              <w:rPr>
                <w:rFonts w:asciiTheme="minorHAnsi" w:hAnsiTheme="minorHAnsi" w:cstheme="minorHAnsi"/>
                <w:bCs/>
              </w:rPr>
              <w:t xml:space="preserve">Hall / </w:t>
            </w:r>
            <w:r w:rsidR="00204175" w:rsidRPr="000F0530">
              <w:rPr>
                <w:rFonts w:asciiTheme="minorHAnsi" w:hAnsiTheme="minorHAnsi" w:cstheme="minorHAnsi"/>
                <w:bCs/>
              </w:rPr>
              <w:t xml:space="preserve">Downstairs Meeting </w:t>
            </w:r>
            <w:r w:rsidRPr="000F0530">
              <w:rPr>
                <w:rFonts w:asciiTheme="minorHAnsi" w:hAnsiTheme="minorHAnsi" w:cstheme="minorHAnsi"/>
                <w:bCs/>
              </w:rPr>
              <w:t>Room (delete as applicable)</w:t>
            </w:r>
          </w:p>
        </w:tc>
      </w:tr>
      <w:tr w:rsidR="002A7000" w14:paraId="47F10866" w14:textId="77777777" w:rsidTr="007847B4">
        <w:tc>
          <w:tcPr>
            <w:tcW w:w="1980" w:type="dxa"/>
            <w:gridSpan w:val="2"/>
          </w:tcPr>
          <w:p w14:paraId="0448A100" w14:textId="4A26392E" w:rsidR="002A7000" w:rsidRDefault="002A7000" w:rsidP="00DA0AFE">
            <w:pPr>
              <w:pStyle w:val="MarginText"/>
              <w:jc w:val="left"/>
              <w:rPr>
                <w:rFonts w:asciiTheme="minorHAnsi" w:hAnsiTheme="minorHAnsi" w:cstheme="minorHAnsi"/>
                <w:b/>
                <w:bCs/>
              </w:rPr>
            </w:pPr>
            <w:r>
              <w:rPr>
                <w:rFonts w:asciiTheme="minorHAnsi" w:hAnsiTheme="minorHAnsi" w:cstheme="minorHAnsi"/>
                <w:b/>
              </w:rPr>
              <w:t>Purpose:</w:t>
            </w:r>
          </w:p>
        </w:tc>
        <w:tc>
          <w:tcPr>
            <w:tcW w:w="7634" w:type="dxa"/>
            <w:gridSpan w:val="7"/>
          </w:tcPr>
          <w:p w14:paraId="74EC1BFC" w14:textId="77777777" w:rsidR="002A7000" w:rsidRPr="000F0530" w:rsidRDefault="002A7000" w:rsidP="00DA0AFE">
            <w:pPr>
              <w:pStyle w:val="MarginText"/>
              <w:jc w:val="left"/>
              <w:rPr>
                <w:rFonts w:asciiTheme="minorHAnsi" w:hAnsiTheme="minorHAnsi" w:cstheme="minorHAnsi"/>
                <w:bCs/>
              </w:rPr>
            </w:pPr>
          </w:p>
          <w:p w14:paraId="695A4AB6" w14:textId="5FBD1C1B" w:rsidR="002A7000" w:rsidRPr="000F0530" w:rsidRDefault="002A7000" w:rsidP="00DA0AFE">
            <w:pPr>
              <w:pStyle w:val="MarginText"/>
              <w:jc w:val="left"/>
              <w:rPr>
                <w:rFonts w:asciiTheme="minorHAnsi" w:hAnsiTheme="minorHAnsi" w:cstheme="minorHAnsi"/>
                <w:bCs/>
              </w:rPr>
            </w:pPr>
          </w:p>
        </w:tc>
      </w:tr>
      <w:tr w:rsidR="002A7000" w14:paraId="3F08D474" w14:textId="77777777" w:rsidTr="00C37F84">
        <w:tc>
          <w:tcPr>
            <w:tcW w:w="1980" w:type="dxa"/>
            <w:gridSpan w:val="2"/>
          </w:tcPr>
          <w:p w14:paraId="04DC1A8F" w14:textId="77777777" w:rsidR="002A7000" w:rsidRPr="00D6123F" w:rsidRDefault="002A7000" w:rsidP="00DA0AFE">
            <w:pPr>
              <w:pStyle w:val="MarginText"/>
              <w:jc w:val="left"/>
              <w:rPr>
                <w:rFonts w:asciiTheme="minorHAnsi" w:hAnsiTheme="minorHAnsi" w:cstheme="minorHAnsi"/>
                <w:b/>
              </w:rPr>
            </w:pPr>
            <w:r w:rsidRPr="00D6123F">
              <w:rPr>
                <w:rFonts w:asciiTheme="minorHAnsi" w:hAnsiTheme="minorHAnsi" w:cstheme="minorHAnsi"/>
                <w:b/>
              </w:rPr>
              <w:t>Premises:</w:t>
            </w:r>
          </w:p>
        </w:tc>
        <w:tc>
          <w:tcPr>
            <w:tcW w:w="7634" w:type="dxa"/>
            <w:gridSpan w:val="7"/>
          </w:tcPr>
          <w:p w14:paraId="3BFB9ED3" w14:textId="4C58D065" w:rsidR="002A7000" w:rsidRPr="000F0530" w:rsidRDefault="002A7000" w:rsidP="00DA0AFE">
            <w:pPr>
              <w:pStyle w:val="MarginText"/>
              <w:jc w:val="left"/>
              <w:rPr>
                <w:rFonts w:asciiTheme="minorHAnsi" w:hAnsiTheme="minorHAnsi" w:cstheme="minorHAnsi"/>
                <w:bCs/>
              </w:rPr>
            </w:pPr>
            <w:r w:rsidRPr="000F0530">
              <w:rPr>
                <w:rFonts w:asciiTheme="minorHAnsi" w:hAnsiTheme="minorHAnsi" w:cstheme="minorHAnsi"/>
                <w:bCs/>
              </w:rPr>
              <w:t>St Alban and St Stephen Parish Centre</w:t>
            </w:r>
          </w:p>
        </w:tc>
      </w:tr>
      <w:tr w:rsidR="00DF14B8" w14:paraId="6986B8C1" w14:textId="77777777" w:rsidTr="002A7000">
        <w:tc>
          <w:tcPr>
            <w:tcW w:w="1980" w:type="dxa"/>
            <w:gridSpan w:val="2"/>
          </w:tcPr>
          <w:p w14:paraId="50CB2AC6" w14:textId="6CAD1BD0" w:rsidR="00DF14B8" w:rsidRPr="00D6123F" w:rsidRDefault="00AD5BED" w:rsidP="00DA0AFE">
            <w:pPr>
              <w:pStyle w:val="MarginText"/>
              <w:jc w:val="left"/>
              <w:rPr>
                <w:rFonts w:asciiTheme="minorHAnsi" w:hAnsiTheme="minorHAnsi" w:cstheme="minorHAnsi"/>
                <w:b/>
              </w:rPr>
            </w:pPr>
            <w:r>
              <w:rPr>
                <w:rFonts w:asciiTheme="minorHAnsi" w:hAnsiTheme="minorHAnsi" w:cstheme="minorHAnsi"/>
                <w:b/>
              </w:rPr>
              <w:t>Hire</w:t>
            </w:r>
            <w:r w:rsidR="00DF14B8" w:rsidRPr="00D6123F">
              <w:rPr>
                <w:rFonts w:asciiTheme="minorHAnsi" w:hAnsiTheme="minorHAnsi" w:cstheme="minorHAnsi"/>
                <w:b/>
              </w:rPr>
              <w:t xml:space="preserve"> Period:</w:t>
            </w:r>
          </w:p>
        </w:tc>
        <w:tc>
          <w:tcPr>
            <w:tcW w:w="850" w:type="dxa"/>
          </w:tcPr>
          <w:p w14:paraId="1D34D675" w14:textId="77777777" w:rsidR="00DF14B8" w:rsidRPr="000F0530" w:rsidRDefault="00DF14B8" w:rsidP="00DA0AFE">
            <w:pPr>
              <w:pStyle w:val="MarginText"/>
              <w:jc w:val="left"/>
              <w:rPr>
                <w:rFonts w:asciiTheme="minorHAnsi" w:hAnsiTheme="minorHAnsi" w:cstheme="minorHAnsi"/>
                <w:b/>
                <w:bCs/>
              </w:rPr>
            </w:pPr>
            <w:r w:rsidRPr="000F0530">
              <w:rPr>
                <w:rFonts w:asciiTheme="minorHAnsi" w:hAnsiTheme="minorHAnsi" w:cstheme="minorHAnsi"/>
                <w:b/>
                <w:bCs/>
              </w:rPr>
              <w:t>Date:</w:t>
            </w:r>
          </w:p>
        </w:tc>
        <w:tc>
          <w:tcPr>
            <w:tcW w:w="2699" w:type="dxa"/>
            <w:gridSpan w:val="2"/>
          </w:tcPr>
          <w:p w14:paraId="0F1408E5" w14:textId="77777777" w:rsidR="00DF14B8" w:rsidRPr="000F0530" w:rsidRDefault="00DF14B8" w:rsidP="00DA0AFE">
            <w:pPr>
              <w:pStyle w:val="MarginText"/>
              <w:jc w:val="left"/>
              <w:rPr>
                <w:rFonts w:asciiTheme="minorHAnsi" w:hAnsiTheme="minorHAnsi" w:cstheme="minorHAnsi"/>
                <w:b/>
                <w:bCs/>
              </w:rPr>
            </w:pPr>
          </w:p>
        </w:tc>
        <w:tc>
          <w:tcPr>
            <w:tcW w:w="1412" w:type="dxa"/>
          </w:tcPr>
          <w:p w14:paraId="0EA5EA1F" w14:textId="77777777" w:rsidR="00DF14B8" w:rsidRPr="000F0530" w:rsidRDefault="00DF14B8" w:rsidP="00DA0AFE">
            <w:pPr>
              <w:pStyle w:val="MarginText"/>
              <w:jc w:val="left"/>
              <w:rPr>
                <w:rFonts w:asciiTheme="minorHAnsi" w:hAnsiTheme="minorHAnsi" w:cstheme="minorHAnsi"/>
                <w:b/>
                <w:bCs/>
              </w:rPr>
            </w:pPr>
            <w:r w:rsidRPr="000F0530">
              <w:rPr>
                <w:rFonts w:asciiTheme="minorHAnsi" w:hAnsiTheme="minorHAnsi" w:cstheme="minorHAnsi"/>
                <w:b/>
                <w:bCs/>
              </w:rPr>
              <w:t xml:space="preserve">Hours From: </w:t>
            </w:r>
          </w:p>
        </w:tc>
        <w:tc>
          <w:tcPr>
            <w:tcW w:w="992" w:type="dxa"/>
          </w:tcPr>
          <w:p w14:paraId="0E137232" w14:textId="77777777" w:rsidR="00DF14B8" w:rsidRPr="000F0530" w:rsidRDefault="00DF14B8" w:rsidP="00DA0AFE">
            <w:pPr>
              <w:pStyle w:val="MarginText"/>
              <w:jc w:val="left"/>
              <w:rPr>
                <w:rFonts w:asciiTheme="minorHAnsi" w:hAnsiTheme="minorHAnsi" w:cstheme="minorHAnsi"/>
                <w:b/>
                <w:bCs/>
              </w:rPr>
            </w:pPr>
          </w:p>
        </w:tc>
        <w:tc>
          <w:tcPr>
            <w:tcW w:w="758" w:type="dxa"/>
          </w:tcPr>
          <w:p w14:paraId="1B108DDB" w14:textId="77777777" w:rsidR="00DF14B8" w:rsidRPr="000F0530" w:rsidRDefault="00DF14B8" w:rsidP="00DA0AFE">
            <w:pPr>
              <w:pStyle w:val="MarginText"/>
              <w:jc w:val="left"/>
              <w:rPr>
                <w:rFonts w:asciiTheme="minorHAnsi" w:hAnsiTheme="minorHAnsi" w:cstheme="minorHAnsi"/>
                <w:b/>
                <w:bCs/>
              </w:rPr>
            </w:pPr>
            <w:r w:rsidRPr="000F0530">
              <w:rPr>
                <w:rFonts w:asciiTheme="minorHAnsi" w:hAnsiTheme="minorHAnsi" w:cstheme="minorHAnsi"/>
                <w:b/>
                <w:bCs/>
              </w:rPr>
              <w:t>Hours To:</w:t>
            </w:r>
          </w:p>
        </w:tc>
        <w:tc>
          <w:tcPr>
            <w:tcW w:w="923" w:type="dxa"/>
          </w:tcPr>
          <w:p w14:paraId="651ECC0B" w14:textId="77777777" w:rsidR="00DF14B8" w:rsidRPr="000F0530" w:rsidRDefault="00DF14B8" w:rsidP="00DA0AFE">
            <w:pPr>
              <w:pStyle w:val="MarginText"/>
              <w:jc w:val="left"/>
              <w:rPr>
                <w:rFonts w:asciiTheme="minorHAnsi" w:hAnsiTheme="minorHAnsi" w:cstheme="minorHAnsi"/>
                <w:b/>
                <w:bCs/>
              </w:rPr>
            </w:pPr>
          </w:p>
        </w:tc>
      </w:tr>
      <w:tr w:rsidR="00DF14B8" w14:paraId="64343EB6" w14:textId="77777777" w:rsidTr="002A7000">
        <w:tc>
          <w:tcPr>
            <w:tcW w:w="1980" w:type="dxa"/>
            <w:gridSpan w:val="2"/>
          </w:tcPr>
          <w:p w14:paraId="706AC07E" w14:textId="07116237" w:rsidR="00DF14B8" w:rsidRPr="00D6123F" w:rsidRDefault="00AD5BED" w:rsidP="00DA0AFE">
            <w:pPr>
              <w:pStyle w:val="MarginText"/>
              <w:jc w:val="left"/>
              <w:rPr>
                <w:rFonts w:asciiTheme="minorHAnsi" w:hAnsiTheme="minorHAnsi" w:cstheme="minorHAnsi"/>
                <w:b/>
              </w:rPr>
            </w:pPr>
            <w:r>
              <w:rPr>
                <w:rFonts w:asciiTheme="minorHAnsi" w:hAnsiTheme="minorHAnsi" w:cstheme="minorHAnsi"/>
                <w:b/>
              </w:rPr>
              <w:t>Hire</w:t>
            </w:r>
            <w:r w:rsidR="00DF14B8">
              <w:rPr>
                <w:rFonts w:asciiTheme="minorHAnsi" w:hAnsiTheme="minorHAnsi" w:cstheme="minorHAnsi"/>
                <w:b/>
              </w:rPr>
              <w:t xml:space="preserve"> Fee:</w:t>
            </w:r>
          </w:p>
        </w:tc>
        <w:tc>
          <w:tcPr>
            <w:tcW w:w="3549" w:type="dxa"/>
            <w:gridSpan w:val="3"/>
          </w:tcPr>
          <w:p w14:paraId="4A678FB1" w14:textId="77777777" w:rsidR="00DF14B8" w:rsidRPr="000F0530" w:rsidRDefault="00DF14B8" w:rsidP="00DA0AFE">
            <w:pPr>
              <w:pStyle w:val="MarginText"/>
              <w:jc w:val="left"/>
              <w:rPr>
                <w:rFonts w:asciiTheme="minorHAnsi" w:hAnsiTheme="minorHAnsi" w:cstheme="minorHAnsi"/>
                <w:b/>
                <w:bCs/>
              </w:rPr>
            </w:pPr>
            <w:r w:rsidRPr="000F0530">
              <w:rPr>
                <w:rFonts w:asciiTheme="minorHAnsi" w:hAnsiTheme="minorHAnsi" w:cstheme="minorHAnsi"/>
                <w:b/>
                <w:bCs/>
              </w:rPr>
              <w:t>£</w:t>
            </w:r>
          </w:p>
        </w:tc>
        <w:tc>
          <w:tcPr>
            <w:tcW w:w="4085" w:type="dxa"/>
            <w:gridSpan w:val="4"/>
          </w:tcPr>
          <w:p w14:paraId="67997A44" w14:textId="77777777" w:rsidR="00DF14B8" w:rsidRPr="000F0530" w:rsidRDefault="00204175" w:rsidP="00DA0AFE">
            <w:pPr>
              <w:pStyle w:val="MarginText"/>
              <w:jc w:val="left"/>
              <w:rPr>
                <w:rFonts w:asciiTheme="minorHAnsi" w:hAnsiTheme="minorHAnsi" w:cstheme="minorHAnsi"/>
                <w:b/>
                <w:bCs/>
              </w:rPr>
            </w:pPr>
            <w:r w:rsidRPr="000F0530">
              <w:rPr>
                <w:rFonts w:asciiTheme="minorHAnsi" w:hAnsiTheme="minorHAnsi" w:cstheme="minorHAnsi"/>
                <w:b/>
                <w:bCs/>
              </w:rPr>
              <w:t>Refundable d</w:t>
            </w:r>
            <w:r w:rsidR="00AD5BED" w:rsidRPr="000F0530">
              <w:rPr>
                <w:rFonts w:asciiTheme="minorHAnsi" w:hAnsiTheme="minorHAnsi" w:cstheme="minorHAnsi"/>
                <w:b/>
                <w:bCs/>
              </w:rPr>
              <w:t>eposit</w:t>
            </w:r>
            <w:r w:rsidR="00DF14B8" w:rsidRPr="000F0530">
              <w:rPr>
                <w:rFonts w:asciiTheme="minorHAnsi" w:hAnsiTheme="minorHAnsi" w:cstheme="minorHAnsi"/>
                <w:b/>
                <w:bCs/>
              </w:rPr>
              <w:t xml:space="preserve"> £</w:t>
            </w:r>
          </w:p>
          <w:p w14:paraId="02006520" w14:textId="018B391F" w:rsidR="00204175" w:rsidRPr="000F0530" w:rsidRDefault="00204175" w:rsidP="00DA0AFE">
            <w:pPr>
              <w:pStyle w:val="MarginText"/>
              <w:jc w:val="left"/>
              <w:rPr>
                <w:rFonts w:asciiTheme="minorHAnsi" w:hAnsiTheme="minorHAnsi" w:cstheme="minorHAnsi"/>
                <w:b/>
                <w:bCs/>
              </w:rPr>
            </w:pPr>
            <w:r w:rsidRPr="000F0530">
              <w:rPr>
                <w:rFonts w:asciiTheme="minorHAnsi" w:hAnsiTheme="minorHAnsi" w:cstheme="minorHAnsi"/>
                <w:b/>
                <w:bCs/>
              </w:rPr>
              <w:t>(in addition to hall hire fee)</w:t>
            </w:r>
          </w:p>
        </w:tc>
      </w:tr>
      <w:tr w:rsidR="00DF14B8" w14:paraId="397F1376" w14:textId="77777777" w:rsidTr="00DA0AFE">
        <w:tc>
          <w:tcPr>
            <w:tcW w:w="9614" w:type="dxa"/>
            <w:gridSpan w:val="9"/>
          </w:tcPr>
          <w:p w14:paraId="4356ADE7" w14:textId="77777777" w:rsidR="00DF14B8" w:rsidRDefault="00DF14B8" w:rsidP="00DA0AFE">
            <w:pPr>
              <w:pStyle w:val="MarginText"/>
              <w:spacing w:before="120" w:after="120"/>
              <w:ind w:left="-68"/>
              <w:jc w:val="left"/>
              <w:rPr>
                <w:rFonts w:asciiTheme="minorHAnsi" w:hAnsiTheme="minorHAnsi" w:cstheme="minorHAnsi"/>
                <w:b/>
              </w:rPr>
            </w:pPr>
            <w:r w:rsidRPr="00D6123F">
              <w:rPr>
                <w:rFonts w:asciiTheme="minorHAnsi" w:hAnsiTheme="minorHAnsi" w:cstheme="minorHAnsi"/>
                <w:b/>
                <w:bCs/>
                <w:noProof/>
                <w:sz w:val="32"/>
                <w:lang w:eastAsia="en-GB"/>
              </w:rPr>
              <mc:AlternateContent>
                <mc:Choice Requires="wps">
                  <w:drawing>
                    <wp:anchor distT="0" distB="0" distL="114300" distR="114300" simplePos="0" relativeHeight="251659264" behindDoc="0" locked="0" layoutInCell="1" allowOverlap="1" wp14:anchorId="28FCC7FD" wp14:editId="0490FFD8">
                      <wp:simplePos x="0" y="0"/>
                      <wp:positionH relativeFrom="leftMargin">
                        <wp:posOffset>885190</wp:posOffset>
                      </wp:positionH>
                      <wp:positionV relativeFrom="paragraph">
                        <wp:posOffset>121920</wp:posOffset>
                      </wp:positionV>
                      <wp:extent cx="1238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D75229">
                    <v:rect id="Rectangle 2" style="position:absolute;margin-left:69.7pt;margin-top:9.6pt;width:9.75pt;height:10.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white [3212]" strokecolor="black [3213]" w14:anchorId="71B51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">
                      <w10:wrap anchorx="margin"/>
                    </v:rect>
                  </w:pict>
                </mc:Fallback>
              </mc:AlternateContent>
            </w:r>
            <w:r w:rsidRPr="00D6123F">
              <w:rPr>
                <w:rFonts w:asciiTheme="minorHAnsi" w:hAnsiTheme="minorHAnsi" w:cstheme="minorHAnsi"/>
                <w:b/>
              </w:rPr>
              <w:t>Safeguarding:</w:t>
            </w:r>
          </w:p>
          <w:p w14:paraId="74C80BF1" w14:textId="01233F87" w:rsidR="00DF14B8" w:rsidRPr="002A7000" w:rsidRDefault="00DF14B8" w:rsidP="002A7000">
            <w:pPr>
              <w:pStyle w:val="MarginText"/>
              <w:spacing w:before="120" w:after="120"/>
              <w:ind w:left="-68"/>
              <w:jc w:val="left"/>
              <w:rPr>
                <w:rFonts w:asciiTheme="minorHAnsi" w:hAnsiTheme="minorHAnsi" w:cstheme="minorHAnsi"/>
              </w:rPr>
            </w:pPr>
            <w:r w:rsidRPr="00D6123F">
              <w:rPr>
                <w:rFonts w:asciiTheme="minorHAnsi" w:hAnsiTheme="minorHAnsi" w:cstheme="minorHAnsi"/>
              </w:rPr>
              <w:t>For all uses of the Premises involving children and/or adults at risk, the Occupier must tick this box to confirm it has its own safeguarding policies and procedures in place and will provide a copy to the Parish on request.</w:t>
            </w:r>
            <w:r w:rsidRPr="00D6123F">
              <w:rPr>
                <w:rFonts w:asciiTheme="minorHAnsi" w:hAnsiTheme="minorHAnsi" w:cstheme="minorHAnsi"/>
                <w:b/>
                <w:bCs/>
                <w:noProof/>
                <w:sz w:val="32"/>
                <w:lang w:val="en-US" w:eastAsia="en-US"/>
              </w:rPr>
              <w:t xml:space="preserve"> </w:t>
            </w:r>
          </w:p>
        </w:tc>
      </w:tr>
      <w:tr w:rsidR="00DF14B8" w14:paraId="343A1614" w14:textId="77777777" w:rsidTr="00DA0AFE">
        <w:tc>
          <w:tcPr>
            <w:tcW w:w="9614" w:type="dxa"/>
            <w:gridSpan w:val="9"/>
          </w:tcPr>
          <w:p w14:paraId="5B1A79E5" w14:textId="77777777" w:rsidR="00DF14B8" w:rsidRDefault="00DF14B8" w:rsidP="00DA0AFE">
            <w:pPr>
              <w:pStyle w:val="MarginText"/>
              <w:spacing w:before="120" w:after="120"/>
              <w:ind w:left="-68"/>
              <w:jc w:val="left"/>
              <w:rPr>
                <w:rFonts w:asciiTheme="minorHAnsi" w:hAnsiTheme="minorHAnsi" w:cstheme="minorHAnsi"/>
                <w:b/>
                <w:bCs/>
              </w:rPr>
            </w:pPr>
            <w:r w:rsidRPr="00D6123F">
              <w:rPr>
                <w:rFonts w:asciiTheme="minorHAnsi" w:hAnsiTheme="minorHAnsi" w:cstheme="minorHAnsi"/>
                <w:b/>
                <w:bCs/>
              </w:rPr>
              <w:t>Special Arrangements:</w:t>
            </w:r>
          </w:p>
          <w:p w14:paraId="5882241E" w14:textId="36475E7E" w:rsidR="00DF14B8" w:rsidRDefault="00DF14B8" w:rsidP="002D02E4">
            <w:pPr>
              <w:pStyle w:val="MarginText"/>
              <w:spacing w:before="120" w:after="120"/>
              <w:jc w:val="left"/>
              <w:rPr>
                <w:rFonts w:asciiTheme="minorHAnsi" w:hAnsiTheme="minorHAnsi" w:cstheme="minorHAnsi"/>
                <w:b/>
                <w:bCs/>
              </w:rPr>
            </w:pPr>
          </w:p>
          <w:p w14:paraId="13B06DB7" w14:textId="77777777" w:rsidR="00DF14B8" w:rsidRDefault="00DF14B8" w:rsidP="00DF14B8">
            <w:pPr>
              <w:pStyle w:val="MarginText"/>
              <w:spacing w:before="120" w:after="120"/>
              <w:jc w:val="left"/>
              <w:rPr>
                <w:rFonts w:asciiTheme="minorHAnsi" w:hAnsiTheme="minorHAnsi" w:cstheme="minorHAnsi"/>
                <w:b/>
                <w:bCs/>
              </w:rPr>
            </w:pPr>
          </w:p>
          <w:p w14:paraId="726DBEA6" w14:textId="77777777" w:rsidR="00DF14B8" w:rsidRPr="00D6123F" w:rsidRDefault="00DF14B8" w:rsidP="00DA0AFE">
            <w:pPr>
              <w:pStyle w:val="MarginText"/>
              <w:spacing w:before="120" w:after="120"/>
              <w:ind w:left="-68"/>
              <w:jc w:val="left"/>
              <w:rPr>
                <w:rFonts w:asciiTheme="minorHAnsi" w:hAnsiTheme="minorHAnsi" w:cstheme="minorHAnsi"/>
                <w:b/>
                <w:bCs/>
              </w:rPr>
            </w:pPr>
          </w:p>
          <w:p w14:paraId="7737D6D8" w14:textId="0DBA7519" w:rsidR="00DF14B8" w:rsidRPr="00F81736" w:rsidRDefault="00DF14B8" w:rsidP="00AD5BED">
            <w:pPr>
              <w:pStyle w:val="MarginText"/>
              <w:spacing w:before="120" w:after="120"/>
              <w:ind w:left="-68"/>
              <w:jc w:val="left"/>
              <w:rPr>
                <w:rFonts w:asciiTheme="minorHAnsi" w:hAnsiTheme="minorHAnsi" w:cstheme="minorHAnsi"/>
                <w:b/>
                <w:bCs/>
                <w:noProof/>
                <w:szCs w:val="22"/>
                <w:lang w:val="en-US" w:eastAsia="en-US"/>
              </w:rPr>
            </w:pPr>
            <w:r w:rsidRPr="00F81736">
              <w:rPr>
                <w:rFonts w:asciiTheme="minorHAnsi" w:hAnsiTheme="minorHAnsi" w:cstheme="minorHAnsi"/>
                <w:b/>
                <w:bCs/>
                <w:noProof/>
                <w:szCs w:val="22"/>
                <w:lang w:val="en-US" w:eastAsia="en-US"/>
              </w:rPr>
              <w:t xml:space="preserve">The Diocese permits the Occupier to occupy the Premises for the Permitted Use for the </w:t>
            </w:r>
            <w:r w:rsidR="00AD5BED">
              <w:rPr>
                <w:rFonts w:asciiTheme="minorHAnsi" w:hAnsiTheme="minorHAnsi" w:cstheme="minorHAnsi"/>
                <w:b/>
                <w:bCs/>
                <w:noProof/>
                <w:szCs w:val="22"/>
                <w:lang w:val="en-US" w:eastAsia="en-US"/>
              </w:rPr>
              <w:t>Hire</w:t>
            </w:r>
            <w:r w:rsidR="002A7000">
              <w:rPr>
                <w:rFonts w:asciiTheme="minorHAnsi" w:hAnsiTheme="minorHAnsi" w:cstheme="minorHAnsi"/>
                <w:b/>
                <w:bCs/>
                <w:noProof/>
                <w:szCs w:val="22"/>
                <w:lang w:val="en-US" w:eastAsia="en-US"/>
              </w:rPr>
              <w:t xml:space="preserve"> </w:t>
            </w:r>
            <w:r w:rsidRPr="00F81736">
              <w:rPr>
                <w:rFonts w:asciiTheme="minorHAnsi" w:hAnsiTheme="minorHAnsi" w:cstheme="minorHAnsi"/>
                <w:b/>
                <w:bCs/>
                <w:noProof/>
                <w:szCs w:val="22"/>
                <w:lang w:val="en-US" w:eastAsia="en-US"/>
              </w:rPr>
              <w:t>Period on the terms and conditions attached.</w:t>
            </w:r>
          </w:p>
        </w:tc>
      </w:tr>
      <w:tr w:rsidR="00DF14B8" w14:paraId="6CD132D9" w14:textId="77777777" w:rsidTr="00DA0AFE">
        <w:tc>
          <w:tcPr>
            <w:tcW w:w="1271" w:type="dxa"/>
          </w:tcPr>
          <w:p w14:paraId="336DCF9D" w14:textId="77777777" w:rsidR="00DF14B8" w:rsidRPr="00D6123F" w:rsidRDefault="00DF14B8" w:rsidP="00DA0AFE">
            <w:pPr>
              <w:pStyle w:val="MarginText"/>
              <w:spacing w:before="120" w:after="120"/>
              <w:ind w:left="-68"/>
              <w:jc w:val="left"/>
              <w:rPr>
                <w:rFonts w:asciiTheme="minorHAnsi" w:hAnsiTheme="minorHAnsi" w:cstheme="minorHAnsi"/>
                <w:b/>
                <w:bCs/>
              </w:rPr>
            </w:pPr>
            <w:r w:rsidRPr="00D6123F">
              <w:rPr>
                <w:rFonts w:asciiTheme="minorHAnsi" w:hAnsiTheme="minorHAnsi" w:cstheme="minorHAnsi"/>
              </w:rPr>
              <w:t>Signed by</w:t>
            </w:r>
          </w:p>
        </w:tc>
        <w:tc>
          <w:tcPr>
            <w:tcW w:w="3260" w:type="dxa"/>
            <w:gridSpan w:val="3"/>
          </w:tcPr>
          <w:p w14:paraId="16C2856A" w14:textId="77777777" w:rsidR="00DF14B8" w:rsidRPr="00D6123F" w:rsidRDefault="00DF14B8" w:rsidP="00DA0AFE">
            <w:pPr>
              <w:pStyle w:val="MarginText"/>
              <w:spacing w:before="120" w:after="120"/>
              <w:ind w:left="-68"/>
              <w:jc w:val="left"/>
              <w:rPr>
                <w:rFonts w:asciiTheme="minorHAnsi" w:hAnsiTheme="minorHAnsi" w:cstheme="minorHAnsi"/>
                <w:b/>
                <w:bCs/>
              </w:rPr>
            </w:pPr>
            <w:r w:rsidRPr="00D6123F">
              <w:rPr>
                <w:rFonts w:asciiTheme="minorHAnsi" w:hAnsiTheme="minorHAnsi" w:cstheme="minorHAnsi"/>
              </w:rPr>
              <w:t xml:space="preserve">for and on behalf of the </w:t>
            </w:r>
            <w:r w:rsidRPr="00D6123F">
              <w:rPr>
                <w:rFonts w:asciiTheme="minorHAnsi" w:hAnsiTheme="minorHAnsi" w:cstheme="minorHAnsi"/>
                <w:b/>
                <w:bCs/>
              </w:rPr>
              <w:t>Diocese</w:t>
            </w:r>
          </w:p>
        </w:tc>
        <w:tc>
          <w:tcPr>
            <w:tcW w:w="5083" w:type="dxa"/>
            <w:gridSpan w:val="5"/>
          </w:tcPr>
          <w:p w14:paraId="3F850302" w14:textId="77777777" w:rsidR="00DF14B8" w:rsidRPr="00D6123F" w:rsidRDefault="00DF14B8" w:rsidP="00DA0AFE">
            <w:pPr>
              <w:pStyle w:val="MarginText"/>
              <w:spacing w:before="120" w:after="120"/>
              <w:ind w:left="-68"/>
              <w:jc w:val="left"/>
              <w:rPr>
                <w:rFonts w:asciiTheme="minorHAnsi" w:hAnsiTheme="minorHAnsi" w:cstheme="minorHAnsi"/>
                <w:b/>
                <w:bCs/>
              </w:rPr>
            </w:pPr>
          </w:p>
        </w:tc>
      </w:tr>
      <w:tr w:rsidR="00DF14B8" w14:paraId="73FB0559" w14:textId="77777777" w:rsidTr="00DA0AFE">
        <w:tc>
          <w:tcPr>
            <w:tcW w:w="1271" w:type="dxa"/>
          </w:tcPr>
          <w:p w14:paraId="3098A7D8" w14:textId="77777777" w:rsidR="00DF14B8" w:rsidRPr="00D6123F" w:rsidRDefault="00DF14B8" w:rsidP="00DA0AFE">
            <w:pPr>
              <w:pStyle w:val="MarginText"/>
              <w:spacing w:before="120" w:after="120"/>
              <w:ind w:left="-68"/>
              <w:jc w:val="left"/>
              <w:rPr>
                <w:rFonts w:asciiTheme="minorHAnsi" w:hAnsiTheme="minorHAnsi" w:cstheme="minorHAnsi"/>
                <w:b/>
                <w:bCs/>
              </w:rPr>
            </w:pPr>
            <w:r w:rsidRPr="00D6123F">
              <w:rPr>
                <w:rFonts w:asciiTheme="minorHAnsi" w:hAnsiTheme="minorHAnsi" w:cstheme="minorHAnsi"/>
              </w:rPr>
              <w:t>Signed by</w:t>
            </w:r>
          </w:p>
        </w:tc>
        <w:tc>
          <w:tcPr>
            <w:tcW w:w="3260" w:type="dxa"/>
            <w:gridSpan w:val="3"/>
          </w:tcPr>
          <w:p w14:paraId="6B6BCA6E" w14:textId="77777777" w:rsidR="00DF14B8" w:rsidRPr="00D6123F" w:rsidRDefault="00DF14B8" w:rsidP="00DA0AFE">
            <w:pPr>
              <w:pStyle w:val="MarginText"/>
              <w:spacing w:before="120" w:after="120"/>
              <w:ind w:left="-68"/>
              <w:jc w:val="left"/>
              <w:rPr>
                <w:rFonts w:asciiTheme="minorHAnsi" w:hAnsiTheme="minorHAnsi" w:cstheme="minorHAnsi"/>
                <w:b/>
                <w:bCs/>
              </w:rPr>
            </w:pPr>
            <w:r w:rsidRPr="00D6123F">
              <w:rPr>
                <w:rFonts w:asciiTheme="minorHAnsi" w:hAnsiTheme="minorHAnsi" w:cstheme="minorHAnsi"/>
              </w:rPr>
              <w:t xml:space="preserve">for and on behalf of the </w:t>
            </w:r>
            <w:r w:rsidRPr="00D6123F">
              <w:rPr>
                <w:rFonts w:asciiTheme="minorHAnsi" w:hAnsiTheme="minorHAnsi" w:cstheme="minorHAnsi"/>
                <w:b/>
                <w:bCs/>
              </w:rPr>
              <w:t>Occupier</w:t>
            </w:r>
          </w:p>
        </w:tc>
        <w:tc>
          <w:tcPr>
            <w:tcW w:w="5083" w:type="dxa"/>
            <w:gridSpan w:val="5"/>
          </w:tcPr>
          <w:p w14:paraId="2141CA4F" w14:textId="77777777" w:rsidR="00DF14B8" w:rsidRPr="00D6123F" w:rsidRDefault="00DF14B8" w:rsidP="00DA0AFE">
            <w:pPr>
              <w:pStyle w:val="MarginText"/>
              <w:spacing w:before="120" w:after="120"/>
              <w:ind w:left="-68"/>
              <w:jc w:val="left"/>
              <w:rPr>
                <w:rFonts w:asciiTheme="minorHAnsi" w:hAnsiTheme="minorHAnsi" w:cstheme="minorHAnsi"/>
                <w:b/>
                <w:bCs/>
              </w:rPr>
            </w:pPr>
          </w:p>
        </w:tc>
      </w:tr>
    </w:tbl>
    <w:p w14:paraId="00092092" w14:textId="77777777" w:rsidR="00DF14B8" w:rsidRPr="00D6123F" w:rsidRDefault="00DF14B8" w:rsidP="00DF14B8">
      <w:pPr>
        <w:pStyle w:val="MarginText"/>
        <w:jc w:val="left"/>
        <w:rPr>
          <w:rFonts w:asciiTheme="minorHAnsi" w:hAnsiTheme="minorHAnsi" w:cstheme="minorHAnsi"/>
          <w:b/>
          <w:bCs/>
        </w:rPr>
      </w:pPr>
    </w:p>
    <w:p w14:paraId="3BDD045A" w14:textId="61E12D4A" w:rsidR="00DF14B8" w:rsidRDefault="00DF14B8" w:rsidP="00DF14B8">
      <w:pPr>
        <w:spacing w:after="0" w:line="240" w:lineRule="auto"/>
        <w:rPr>
          <w:rFonts w:ascii="Arial" w:hAnsi="Arial" w:cs="Arial"/>
          <w:b/>
          <w:bCs/>
          <w:color w:val="000000"/>
        </w:rPr>
      </w:pPr>
    </w:p>
    <w:p w14:paraId="594B46CB" w14:textId="77777777" w:rsidR="00DF14B8" w:rsidRDefault="00DF14B8">
      <w:pPr>
        <w:spacing w:after="0" w:line="240" w:lineRule="auto"/>
        <w:rPr>
          <w:rFonts w:ascii="Arial" w:hAnsi="Arial" w:cs="Arial"/>
          <w:b/>
          <w:color w:val="000000" w:themeColor="text1"/>
          <w:sz w:val="32"/>
          <w:szCs w:val="32"/>
        </w:rPr>
      </w:pPr>
    </w:p>
    <w:p w14:paraId="264F7E2E" w14:textId="69396101" w:rsidR="00243A50" w:rsidRPr="008A13C7" w:rsidRDefault="00243A50" w:rsidP="00243A50">
      <w:pPr>
        <w:jc w:val="center"/>
        <w:rPr>
          <w:rFonts w:ascii="Arial" w:hAnsi="Arial" w:cs="Arial"/>
          <w:b/>
          <w:color w:val="000000" w:themeColor="text1"/>
          <w:sz w:val="32"/>
          <w:szCs w:val="32"/>
        </w:rPr>
      </w:pPr>
      <w:r w:rsidRPr="008A13C7">
        <w:rPr>
          <w:rFonts w:ascii="Arial" w:hAnsi="Arial" w:cs="Arial"/>
          <w:b/>
          <w:color w:val="000000" w:themeColor="text1"/>
          <w:sz w:val="32"/>
          <w:szCs w:val="32"/>
        </w:rPr>
        <w:t>Ss Alban and Stephen Roman Catholic Church</w:t>
      </w:r>
    </w:p>
    <w:p w14:paraId="4ABE3A5E" w14:textId="77777777" w:rsidR="00243A50" w:rsidRPr="008A13C7" w:rsidRDefault="00243A50" w:rsidP="00243A50">
      <w:pPr>
        <w:jc w:val="center"/>
        <w:rPr>
          <w:rFonts w:ascii="Arial" w:hAnsi="Arial" w:cs="Arial"/>
          <w:b/>
          <w:color w:val="000000" w:themeColor="text1"/>
        </w:rPr>
      </w:pPr>
      <w:r w:rsidRPr="008A13C7">
        <w:rPr>
          <w:rFonts w:ascii="Arial" w:hAnsi="Arial" w:cs="Arial"/>
          <w:b/>
          <w:color w:val="000000" w:themeColor="text1"/>
        </w:rPr>
        <w:t>14 Beaconsfield Road, St Albans. AL1 3RB</w:t>
      </w:r>
    </w:p>
    <w:p w14:paraId="7E5F9C1A" w14:textId="52B3C6FF" w:rsidR="00243A50" w:rsidRPr="008A13C7" w:rsidRDefault="59A04855" w:rsidP="6C3E11ED">
      <w:pPr>
        <w:jc w:val="center"/>
        <w:rPr>
          <w:rFonts w:ascii="Arial" w:hAnsi="Arial" w:cs="Arial"/>
          <w:b/>
          <w:bCs/>
          <w:color w:val="000000" w:themeColor="text1"/>
        </w:rPr>
      </w:pPr>
      <w:r w:rsidRPr="6C3E11ED">
        <w:rPr>
          <w:rFonts w:ascii="Arial" w:hAnsi="Arial" w:cs="Arial"/>
          <w:b/>
          <w:bCs/>
          <w:color w:val="000000" w:themeColor="text1"/>
        </w:rPr>
        <w:t>T</w:t>
      </w:r>
      <w:r w:rsidR="00243A50" w:rsidRPr="6C3E11ED">
        <w:rPr>
          <w:rFonts w:ascii="Arial" w:hAnsi="Arial" w:cs="Arial"/>
          <w:b/>
          <w:bCs/>
          <w:color w:val="000000" w:themeColor="text1"/>
        </w:rPr>
        <w:t>el: 01727 853585</w:t>
      </w:r>
    </w:p>
    <w:p w14:paraId="32F99D43" w14:textId="23981246" w:rsidR="00243A50" w:rsidRPr="008A13C7" w:rsidRDefault="006A7FEE" w:rsidP="00243A50">
      <w:pPr>
        <w:jc w:val="center"/>
        <w:rPr>
          <w:rFonts w:ascii="Arial" w:hAnsi="Arial" w:cs="Arial"/>
          <w:b/>
          <w:color w:val="000000" w:themeColor="text1"/>
        </w:rPr>
      </w:pPr>
      <w:r>
        <w:rPr>
          <w:rFonts w:ascii="Arial" w:hAnsi="Arial" w:cs="Arial"/>
          <w:b/>
          <w:color w:val="000000" w:themeColor="text1"/>
        </w:rPr>
        <w:t>E</w:t>
      </w:r>
      <w:r w:rsidR="00243A50" w:rsidRPr="008A13C7">
        <w:rPr>
          <w:rFonts w:ascii="Arial" w:hAnsi="Arial" w:cs="Arial"/>
          <w:b/>
          <w:color w:val="000000" w:themeColor="text1"/>
        </w:rPr>
        <w:t>mail: stalbans@rcdow.org.uk</w:t>
      </w:r>
    </w:p>
    <w:p w14:paraId="11D8140B" w14:textId="5AEB4D47" w:rsidR="00243A50" w:rsidRPr="008A13C7" w:rsidRDefault="00243A50" w:rsidP="6C3E11ED">
      <w:pPr>
        <w:jc w:val="center"/>
        <w:rPr>
          <w:rFonts w:ascii="Arial" w:hAnsi="Arial" w:cs="Arial"/>
          <w:b/>
          <w:bCs/>
          <w:color w:val="000000" w:themeColor="text1"/>
          <w:sz w:val="28"/>
          <w:szCs w:val="28"/>
        </w:rPr>
      </w:pPr>
      <w:r w:rsidRPr="6C3E11ED">
        <w:rPr>
          <w:rFonts w:ascii="Arial" w:hAnsi="Arial" w:cs="Arial"/>
          <w:b/>
          <w:bCs/>
          <w:color w:val="000000" w:themeColor="text1"/>
          <w:sz w:val="28"/>
          <w:szCs w:val="28"/>
        </w:rPr>
        <w:t>TERMS AND CONDITIONS OF HIRE OF THE PARISH CENTRE</w:t>
      </w:r>
    </w:p>
    <w:p w14:paraId="0A37501D" w14:textId="77777777" w:rsidR="00CC2102" w:rsidRDefault="00CC2102" w:rsidP="005453F5">
      <w:pPr>
        <w:spacing w:after="0"/>
        <w:jc w:val="both"/>
        <w:rPr>
          <w:rFonts w:ascii="Arial" w:hAnsi="Arial" w:cs="Arial"/>
          <w:color w:val="000000"/>
          <w:sz w:val="18"/>
          <w:szCs w:val="18"/>
        </w:rPr>
      </w:pPr>
    </w:p>
    <w:p w14:paraId="2D7BC15C" w14:textId="530E3FA8" w:rsidR="00CC2102" w:rsidRPr="008068FB" w:rsidRDefault="00E42451" w:rsidP="174607E3">
      <w:pPr>
        <w:jc w:val="both"/>
        <w:rPr>
          <w:rFonts w:ascii="Arial" w:hAnsi="Arial" w:cs="Arial"/>
          <w:sz w:val="20"/>
          <w:szCs w:val="20"/>
        </w:rPr>
      </w:pPr>
      <w:r w:rsidRPr="174607E3">
        <w:rPr>
          <w:rFonts w:ascii="Arial" w:hAnsi="Arial" w:cs="Arial"/>
          <w:sz w:val="20"/>
          <w:szCs w:val="20"/>
        </w:rPr>
        <w:t xml:space="preserve">The Parish Centre at Ss Alban and Stephen Roman Catholic Church consists of the </w:t>
      </w:r>
      <w:r w:rsidR="5FBB18F3" w:rsidRPr="174607E3">
        <w:rPr>
          <w:rFonts w:ascii="Arial" w:hAnsi="Arial" w:cs="Arial"/>
          <w:sz w:val="20"/>
          <w:szCs w:val="20"/>
        </w:rPr>
        <w:t>first-floor</w:t>
      </w:r>
      <w:r w:rsidRPr="174607E3">
        <w:rPr>
          <w:rFonts w:ascii="Arial" w:hAnsi="Arial" w:cs="Arial"/>
          <w:sz w:val="20"/>
          <w:szCs w:val="20"/>
        </w:rPr>
        <w:t xml:space="preserve"> hall, kitchen and toilets, </w:t>
      </w:r>
      <w:r w:rsidRPr="000F0530">
        <w:rPr>
          <w:rFonts w:ascii="Arial" w:hAnsi="Arial" w:cs="Arial"/>
          <w:sz w:val="20"/>
          <w:szCs w:val="20"/>
        </w:rPr>
        <w:t xml:space="preserve">and </w:t>
      </w:r>
      <w:r w:rsidR="00204175" w:rsidRPr="000F0530">
        <w:rPr>
          <w:rFonts w:ascii="Arial" w:hAnsi="Arial" w:cs="Arial"/>
          <w:sz w:val="20"/>
          <w:szCs w:val="20"/>
        </w:rPr>
        <w:t>a</w:t>
      </w:r>
      <w:r w:rsidRPr="000F0530">
        <w:rPr>
          <w:rFonts w:ascii="Arial" w:hAnsi="Arial" w:cs="Arial"/>
          <w:sz w:val="20"/>
          <w:szCs w:val="20"/>
        </w:rPr>
        <w:t xml:space="preserve"> ground floor meeting room,</w:t>
      </w:r>
      <w:r w:rsidRPr="174607E3">
        <w:rPr>
          <w:rFonts w:ascii="Arial" w:hAnsi="Arial" w:cs="Arial"/>
          <w:sz w:val="20"/>
          <w:szCs w:val="20"/>
        </w:rPr>
        <w:t xml:space="preserve"> coffee bar area and toilets. There is a staircase and lift in the building and an external fire escape from the upper floor. It is</w:t>
      </w:r>
      <w:r w:rsidR="00CC2102" w:rsidRPr="174607E3">
        <w:rPr>
          <w:rFonts w:ascii="Arial" w:hAnsi="Arial" w:cs="Arial"/>
          <w:sz w:val="20"/>
          <w:szCs w:val="20"/>
        </w:rPr>
        <w:t xml:space="preserve"> a Parish facility primarily for use in conjunction with the Church and its services, including baptisms, weddings and funerals. It is available for use by groups associated with the Parish or for other purposes at the discretion of the Parish Priest.</w:t>
      </w:r>
    </w:p>
    <w:p w14:paraId="093946D0" w14:textId="0AD32386" w:rsidR="00F444AC" w:rsidRPr="00871F92" w:rsidRDefault="00F444AC" w:rsidP="174607E3">
      <w:pPr>
        <w:jc w:val="both"/>
        <w:rPr>
          <w:rFonts w:ascii="Arial" w:hAnsi="Arial" w:cs="Arial"/>
          <w:b/>
          <w:bCs/>
          <w:sz w:val="20"/>
          <w:szCs w:val="20"/>
        </w:rPr>
      </w:pPr>
      <w:r w:rsidRPr="174607E3">
        <w:rPr>
          <w:rFonts w:ascii="Arial" w:hAnsi="Arial" w:cs="Arial"/>
          <w:sz w:val="20"/>
          <w:szCs w:val="20"/>
        </w:rPr>
        <w:t xml:space="preserve">The </w:t>
      </w:r>
      <w:r w:rsidR="008B08ED" w:rsidRPr="174607E3">
        <w:rPr>
          <w:rFonts w:ascii="Arial" w:hAnsi="Arial" w:cs="Arial"/>
          <w:sz w:val="20"/>
          <w:szCs w:val="20"/>
        </w:rPr>
        <w:t xml:space="preserve">Parish Centre </w:t>
      </w:r>
      <w:r w:rsidRPr="174607E3">
        <w:rPr>
          <w:rFonts w:ascii="Arial" w:hAnsi="Arial" w:cs="Arial"/>
          <w:sz w:val="20"/>
          <w:szCs w:val="20"/>
        </w:rPr>
        <w:t xml:space="preserve">is owned by the Westminster Diocesan Trust and can only be used for </w:t>
      </w:r>
      <w:r w:rsidR="00C30AA7" w:rsidRPr="174607E3">
        <w:rPr>
          <w:rFonts w:ascii="Arial" w:hAnsi="Arial" w:cs="Arial"/>
          <w:sz w:val="20"/>
          <w:szCs w:val="20"/>
        </w:rPr>
        <w:t>purposes that</w:t>
      </w:r>
      <w:r w:rsidRPr="174607E3">
        <w:rPr>
          <w:rFonts w:ascii="Arial" w:hAnsi="Arial" w:cs="Arial"/>
          <w:sz w:val="20"/>
          <w:szCs w:val="20"/>
        </w:rPr>
        <w:t xml:space="preserve"> are </w:t>
      </w:r>
      <w:r w:rsidRPr="00871F92">
        <w:rPr>
          <w:rFonts w:ascii="Arial" w:hAnsi="Arial" w:cs="Arial"/>
          <w:sz w:val="20"/>
          <w:szCs w:val="20"/>
        </w:rPr>
        <w:t xml:space="preserve">consistent with the charitable objects of the diocesan trust. </w:t>
      </w:r>
      <w:r w:rsidR="00C30AA7" w:rsidRPr="00871F92">
        <w:rPr>
          <w:rFonts w:ascii="Arial" w:hAnsi="Arial" w:cs="Arial"/>
          <w:sz w:val="20"/>
          <w:szCs w:val="20"/>
        </w:rPr>
        <w:t>It is a condition of all hiring</w:t>
      </w:r>
      <w:r w:rsidRPr="00871F92">
        <w:rPr>
          <w:rFonts w:ascii="Arial" w:hAnsi="Arial" w:cs="Arial"/>
          <w:sz w:val="20"/>
          <w:szCs w:val="20"/>
        </w:rPr>
        <w:t xml:space="preserve">s that </w:t>
      </w:r>
      <w:r w:rsidR="008B08ED" w:rsidRPr="00871F92">
        <w:rPr>
          <w:rFonts w:ascii="Arial" w:hAnsi="Arial" w:cs="Arial"/>
          <w:sz w:val="20"/>
          <w:szCs w:val="20"/>
        </w:rPr>
        <w:t xml:space="preserve">the Parish Centre </w:t>
      </w:r>
      <w:r w:rsidRPr="00871F92">
        <w:rPr>
          <w:rFonts w:ascii="Arial" w:hAnsi="Arial" w:cs="Arial"/>
          <w:sz w:val="20"/>
          <w:szCs w:val="20"/>
        </w:rPr>
        <w:t>will not be used for any purpose which is contrary to the teachings of the Catholic Church or which could cause offence. At all times</w:t>
      </w:r>
      <w:r w:rsidR="006A7FEE" w:rsidRPr="00871F92">
        <w:rPr>
          <w:rFonts w:ascii="Arial" w:hAnsi="Arial" w:cs="Arial"/>
          <w:sz w:val="20"/>
          <w:szCs w:val="20"/>
        </w:rPr>
        <w:t>,</w:t>
      </w:r>
      <w:r w:rsidRPr="00871F92">
        <w:rPr>
          <w:rFonts w:ascii="Arial" w:hAnsi="Arial" w:cs="Arial"/>
          <w:sz w:val="20"/>
          <w:szCs w:val="20"/>
        </w:rPr>
        <w:t xml:space="preserve"> the Catholic nature of the</w:t>
      </w:r>
      <w:r w:rsidR="008B08ED" w:rsidRPr="00871F92">
        <w:rPr>
          <w:rFonts w:ascii="Arial" w:hAnsi="Arial" w:cs="Arial"/>
          <w:sz w:val="20"/>
          <w:szCs w:val="20"/>
        </w:rPr>
        <w:t xml:space="preserve"> Parish Centre </w:t>
      </w:r>
      <w:r w:rsidRPr="00871F92">
        <w:rPr>
          <w:rFonts w:ascii="Arial" w:hAnsi="Arial" w:cs="Arial"/>
          <w:sz w:val="20"/>
          <w:szCs w:val="20"/>
        </w:rPr>
        <w:t xml:space="preserve">must be respected. Any breach or potential breach of this condition will mean that the use of the </w:t>
      </w:r>
      <w:r w:rsidR="008B08ED" w:rsidRPr="00871F92">
        <w:rPr>
          <w:rFonts w:ascii="Arial" w:hAnsi="Arial" w:cs="Arial"/>
          <w:sz w:val="20"/>
          <w:szCs w:val="20"/>
        </w:rPr>
        <w:t xml:space="preserve">Parish Centre </w:t>
      </w:r>
      <w:r w:rsidRPr="00871F92">
        <w:rPr>
          <w:rFonts w:ascii="Arial" w:hAnsi="Arial" w:cs="Arial"/>
          <w:sz w:val="20"/>
          <w:szCs w:val="20"/>
        </w:rPr>
        <w:t>is withdrawn.</w:t>
      </w:r>
    </w:p>
    <w:p w14:paraId="779CEBD7" w14:textId="5C6B2032" w:rsidR="00CC2102" w:rsidRPr="00871F92" w:rsidRDefault="00CC2102" w:rsidP="174607E3">
      <w:pPr>
        <w:spacing w:after="0"/>
        <w:jc w:val="both"/>
        <w:rPr>
          <w:rFonts w:ascii="Arial" w:hAnsi="Arial" w:cs="Arial"/>
          <w:sz w:val="20"/>
          <w:szCs w:val="20"/>
        </w:rPr>
      </w:pPr>
      <w:r w:rsidRPr="00871F92">
        <w:rPr>
          <w:rFonts w:ascii="Arial" w:hAnsi="Arial" w:cs="Arial"/>
          <w:sz w:val="20"/>
          <w:szCs w:val="20"/>
        </w:rPr>
        <w:t xml:space="preserve">The Hiring Agreement and ‘Conditions of Hire’ can be found overleaf. Users and </w:t>
      </w:r>
      <w:r w:rsidR="008A13C7" w:rsidRPr="00871F92">
        <w:rPr>
          <w:rFonts w:ascii="Arial" w:hAnsi="Arial" w:cs="Arial"/>
          <w:sz w:val="20"/>
          <w:szCs w:val="20"/>
        </w:rPr>
        <w:t>H</w:t>
      </w:r>
      <w:r w:rsidRPr="00871F92">
        <w:rPr>
          <w:rFonts w:ascii="Arial" w:hAnsi="Arial" w:cs="Arial"/>
          <w:sz w:val="20"/>
          <w:szCs w:val="20"/>
        </w:rPr>
        <w:t xml:space="preserve">irers should read these in full. Applications to use or hire the </w:t>
      </w:r>
      <w:r w:rsidR="008A13C7" w:rsidRPr="00871F92">
        <w:rPr>
          <w:rFonts w:ascii="Arial" w:hAnsi="Arial" w:cs="Arial"/>
          <w:sz w:val="20"/>
          <w:szCs w:val="20"/>
        </w:rPr>
        <w:t>h</w:t>
      </w:r>
      <w:r w:rsidRPr="00871F92">
        <w:rPr>
          <w:rFonts w:ascii="Arial" w:hAnsi="Arial" w:cs="Arial"/>
          <w:sz w:val="20"/>
          <w:szCs w:val="20"/>
        </w:rPr>
        <w:t xml:space="preserve">all </w:t>
      </w:r>
      <w:r w:rsidR="008A13C7" w:rsidRPr="00871F92">
        <w:rPr>
          <w:rFonts w:ascii="Arial" w:hAnsi="Arial" w:cs="Arial"/>
          <w:sz w:val="20"/>
          <w:szCs w:val="20"/>
        </w:rPr>
        <w:t xml:space="preserve">or either of the meeting rooms </w:t>
      </w:r>
      <w:r w:rsidRPr="00871F92">
        <w:rPr>
          <w:rFonts w:ascii="Arial" w:hAnsi="Arial" w:cs="Arial"/>
          <w:sz w:val="20"/>
          <w:szCs w:val="20"/>
        </w:rPr>
        <w:t>should be made to the Parish Priest</w:t>
      </w:r>
      <w:r w:rsidR="6A07AA3D" w:rsidRPr="00871F92">
        <w:rPr>
          <w:rFonts w:ascii="Arial" w:hAnsi="Arial" w:cs="Arial"/>
          <w:sz w:val="20"/>
          <w:szCs w:val="20"/>
        </w:rPr>
        <w:t xml:space="preserve"> via the parish office</w:t>
      </w:r>
      <w:r w:rsidRPr="00871F92">
        <w:rPr>
          <w:rFonts w:ascii="Arial" w:hAnsi="Arial" w:cs="Arial"/>
          <w:sz w:val="20"/>
          <w:szCs w:val="20"/>
        </w:rPr>
        <w:t>.</w:t>
      </w:r>
    </w:p>
    <w:p w14:paraId="6896FF4C" w14:textId="77777777" w:rsidR="00CC2102" w:rsidRPr="00871F92" w:rsidRDefault="00CC2102" w:rsidP="174607E3">
      <w:pPr>
        <w:spacing w:before="240" w:after="240"/>
        <w:jc w:val="both"/>
        <w:rPr>
          <w:rFonts w:ascii="Arial" w:hAnsi="Arial" w:cs="Arial"/>
          <w:sz w:val="20"/>
          <w:szCs w:val="20"/>
        </w:rPr>
      </w:pPr>
      <w:r w:rsidRPr="00871F92">
        <w:rPr>
          <w:rFonts w:ascii="Arial" w:hAnsi="Arial" w:cs="Arial"/>
          <w:sz w:val="20"/>
          <w:szCs w:val="20"/>
        </w:rPr>
        <w:t>The Hire Agreement will not be binding until accepted and signed by the Parish Priest. The Parish Priest may decline the request to hire the Premises at any time at his sole discretion.</w:t>
      </w:r>
    </w:p>
    <w:p w14:paraId="24967D1C" w14:textId="4F1B483E" w:rsidR="00CC2102" w:rsidRPr="00871F92" w:rsidRDefault="00CC2102" w:rsidP="174607E3">
      <w:pPr>
        <w:spacing w:after="0"/>
        <w:jc w:val="both"/>
        <w:rPr>
          <w:rFonts w:ascii="Arial" w:hAnsi="Arial" w:cs="Arial"/>
          <w:sz w:val="20"/>
          <w:szCs w:val="20"/>
        </w:rPr>
      </w:pPr>
      <w:r w:rsidRPr="00871F92">
        <w:rPr>
          <w:rFonts w:ascii="Arial" w:hAnsi="Arial" w:cs="Arial"/>
          <w:sz w:val="20"/>
          <w:szCs w:val="20"/>
        </w:rPr>
        <w:t xml:space="preserve">The </w:t>
      </w:r>
      <w:r w:rsidR="00F444AC" w:rsidRPr="00871F92">
        <w:rPr>
          <w:rFonts w:ascii="Arial" w:hAnsi="Arial" w:cs="Arial"/>
          <w:sz w:val="20"/>
          <w:szCs w:val="20"/>
        </w:rPr>
        <w:t>h</w:t>
      </w:r>
      <w:r w:rsidRPr="00871F92">
        <w:rPr>
          <w:rFonts w:ascii="Arial" w:hAnsi="Arial" w:cs="Arial"/>
          <w:sz w:val="20"/>
          <w:szCs w:val="20"/>
        </w:rPr>
        <w:t xml:space="preserve">ire fees are as set out in the Hire Agreement. </w:t>
      </w:r>
      <w:r w:rsidR="001E7BD6" w:rsidRPr="00871F92">
        <w:rPr>
          <w:rFonts w:ascii="Arial" w:hAnsi="Arial" w:cs="Arial"/>
          <w:sz w:val="20"/>
          <w:szCs w:val="20"/>
        </w:rPr>
        <w:t>Unless otherwise agreed</w:t>
      </w:r>
      <w:r w:rsidR="00C30AA7" w:rsidRPr="00871F92">
        <w:rPr>
          <w:rFonts w:ascii="Arial" w:hAnsi="Arial" w:cs="Arial"/>
          <w:sz w:val="20"/>
          <w:szCs w:val="20"/>
        </w:rPr>
        <w:t>,</w:t>
      </w:r>
      <w:r w:rsidRPr="00871F92">
        <w:rPr>
          <w:rFonts w:ascii="Arial" w:hAnsi="Arial" w:cs="Arial"/>
          <w:sz w:val="20"/>
          <w:szCs w:val="20"/>
        </w:rPr>
        <w:t xml:space="preserve"> a</w:t>
      </w:r>
      <w:r w:rsidR="00AD5BED">
        <w:rPr>
          <w:rFonts w:ascii="Arial" w:hAnsi="Arial" w:cs="Arial"/>
          <w:sz w:val="20"/>
          <w:szCs w:val="20"/>
        </w:rPr>
        <w:t>n additional</w:t>
      </w:r>
      <w:r w:rsidRPr="00871F92">
        <w:rPr>
          <w:rFonts w:ascii="Arial" w:hAnsi="Arial" w:cs="Arial"/>
          <w:sz w:val="20"/>
          <w:szCs w:val="20"/>
        </w:rPr>
        <w:t xml:space="preserve"> deposit of </w:t>
      </w:r>
      <w:r w:rsidR="008A13C7" w:rsidRPr="00871F92">
        <w:rPr>
          <w:rFonts w:ascii="Arial" w:hAnsi="Arial" w:cs="Arial"/>
          <w:sz w:val="20"/>
          <w:szCs w:val="20"/>
        </w:rPr>
        <w:t xml:space="preserve">£50 </w:t>
      </w:r>
      <w:r w:rsidRPr="00871F92">
        <w:rPr>
          <w:rFonts w:ascii="Arial" w:hAnsi="Arial" w:cs="Arial"/>
          <w:sz w:val="20"/>
          <w:szCs w:val="20"/>
        </w:rPr>
        <w:t xml:space="preserve">is required at the time of booking. The deposit will be returned in full </w:t>
      </w:r>
      <w:r w:rsidR="00C30AA7" w:rsidRPr="00871F92">
        <w:rPr>
          <w:rFonts w:ascii="Arial" w:hAnsi="Arial" w:cs="Arial"/>
          <w:sz w:val="20"/>
          <w:szCs w:val="20"/>
        </w:rPr>
        <w:t>as soon as p</w:t>
      </w:r>
      <w:r w:rsidR="001E7BD6" w:rsidRPr="00871F92">
        <w:rPr>
          <w:rFonts w:ascii="Arial" w:hAnsi="Arial" w:cs="Arial"/>
          <w:sz w:val="20"/>
          <w:szCs w:val="20"/>
        </w:rPr>
        <w:t>racticable</w:t>
      </w:r>
      <w:r w:rsidRPr="00871F92">
        <w:rPr>
          <w:rFonts w:ascii="Arial" w:hAnsi="Arial" w:cs="Arial"/>
          <w:sz w:val="20"/>
          <w:szCs w:val="20"/>
        </w:rPr>
        <w:t xml:space="preserve"> after use of the </w:t>
      </w:r>
      <w:r w:rsidR="008068FB" w:rsidRPr="00871F92">
        <w:rPr>
          <w:rFonts w:ascii="Arial" w:hAnsi="Arial" w:cs="Arial"/>
          <w:sz w:val="20"/>
          <w:szCs w:val="20"/>
        </w:rPr>
        <w:t>P</w:t>
      </w:r>
      <w:r w:rsidR="6CC51038" w:rsidRPr="00871F92">
        <w:rPr>
          <w:rFonts w:ascii="Arial" w:hAnsi="Arial" w:cs="Arial"/>
          <w:sz w:val="20"/>
          <w:szCs w:val="20"/>
        </w:rPr>
        <w:t>arish Centre</w:t>
      </w:r>
      <w:r w:rsidRPr="00871F92">
        <w:rPr>
          <w:rFonts w:ascii="Arial" w:hAnsi="Arial" w:cs="Arial"/>
          <w:sz w:val="20"/>
          <w:szCs w:val="20"/>
        </w:rPr>
        <w:t xml:space="preserve">. If additional cleaning </w:t>
      </w:r>
      <w:r w:rsidR="008068FB" w:rsidRPr="00871F92">
        <w:rPr>
          <w:rFonts w:ascii="Arial" w:hAnsi="Arial" w:cs="Arial"/>
          <w:sz w:val="20"/>
          <w:szCs w:val="20"/>
        </w:rPr>
        <w:t xml:space="preserve">or repair </w:t>
      </w:r>
      <w:r w:rsidRPr="00871F92">
        <w:rPr>
          <w:rFonts w:ascii="Arial" w:hAnsi="Arial" w:cs="Arial"/>
          <w:sz w:val="20"/>
          <w:szCs w:val="20"/>
        </w:rPr>
        <w:t xml:space="preserve">of the </w:t>
      </w:r>
      <w:r w:rsidR="008068FB" w:rsidRPr="00871F92">
        <w:rPr>
          <w:rFonts w:ascii="Arial" w:hAnsi="Arial" w:cs="Arial"/>
          <w:sz w:val="20"/>
          <w:szCs w:val="20"/>
        </w:rPr>
        <w:t>P</w:t>
      </w:r>
      <w:r w:rsidR="28632F95" w:rsidRPr="00871F92">
        <w:rPr>
          <w:rFonts w:ascii="Arial" w:hAnsi="Arial" w:cs="Arial"/>
          <w:sz w:val="20"/>
          <w:szCs w:val="20"/>
        </w:rPr>
        <w:t>arish Centre</w:t>
      </w:r>
      <w:r w:rsidR="008068FB" w:rsidRPr="00871F92">
        <w:rPr>
          <w:rFonts w:ascii="Arial" w:hAnsi="Arial" w:cs="Arial"/>
          <w:sz w:val="20"/>
          <w:szCs w:val="20"/>
        </w:rPr>
        <w:t xml:space="preserve"> </w:t>
      </w:r>
      <w:r w:rsidRPr="00871F92">
        <w:rPr>
          <w:rFonts w:ascii="Arial" w:hAnsi="Arial" w:cs="Arial"/>
          <w:sz w:val="20"/>
          <w:szCs w:val="20"/>
        </w:rPr>
        <w:t>is required</w:t>
      </w:r>
      <w:r w:rsidR="00243A50" w:rsidRPr="00871F92">
        <w:rPr>
          <w:rFonts w:ascii="Arial" w:hAnsi="Arial" w:cs="Arial"/>
          <w:sz w:val="20"/>
          <w:szCs w:val="20"/>
        </w:rPr>
        <w:t>, the cost</w:t>
      </w:r>
      <w:r w:rsidRPr="00871F92">
        <w:rPr>
          <w:rFonts w:ascii="Arial" w:hAnsi="Arial" w:cs="Arial"/>
          <w:sz w:val="20"/>
          <w:szCs w:val="20"/>
        </w:rPr>
        <w:t xml:space="preserve"> will be deducted from the deposit to pay for the </w:t>
      </w:r>
      <w:r w:rsidR="008068FB" w:rsidRPr="00871F92">
        <w:rPr>
          <w:rFonts w:ascii="Arial" w:hAnsi="Arial" w:cs="Arial"/>
          <w:sz w:val="20"/>
          <w:szCs w:val="20"/>
        </w:rPr>
        <w:t>work</w:t>
      </w:r>
      <w:r w:rsidRPr="00871F92">
        <w:rPr>
          <w:rFonts w:ascii="Arial" w:hAnsi="Arial" w:cs="Arial"/>
          <w:sz w:val="20"/>
          <w:szCs w:val="20"/>
        </w:rPr>
        <w:t>.</w:t>
      </w:r>
    </w:p>
    <w:p w14:paraId="5DAB6C7B" w14:textId="77777777" w:rsidR="00CC2102" w:rsidRPr="00871F92" w:rsidRDefault="00CC2102" w:rsidP="174607E3">
      <w:pPr>
        <w:spacing w:after="0"/>
        <w:jc w:val="both"/>
        <w:rPr>
          <w:rFonts w:ascii="Arial" w:hAnsi="Arial" w:cs="Arial"/>
          <w:sz w:val="20"/>
          <w:szCs w:val="20"/>
        </w:rPr>
      </w:pPr>
    </w:p>
    <w:p w14:paraId="4E18B836" w14:textId="57206DA4" w:rsidR="00CC2102" w:rsidRPr="00992052" w:rsidRDefault="00CC2102" w:rsidP="174607E3">
      <w:pPr>
        <w:spacing w:after="0"/>
        <w:jc w:val="both"/>
        <w:rPr>
          <w:rFonts w:ascii="Arial" w:hAnsi="Arial" w:cs="Arial"/>
          <w:color w:val="000000" w:themeColor="text1"/>
          <w:sz w:val="20"/>
          <w:szCs w:val="20"/>
        </w:rPr>
      </w:pPr>
      <w:r w:rsidRPr="00871F92">
        <w:rPr>
          <w:rFonts w:ascii="Arial" w:hAnsi="Arial" w:cs="Arial"/>
          <w:sz w:val="20"/>
          <w:szCs w:val="20"/>
        </w:rPr>
        <w:t xml:space="preserve">Full payment of the </w:t>
      </w:r>
      <w:r w:rsidR="454C8216" w:rsidRPr="00871F92">
        <w:rPr>
          <w:rFonts w:ascii="Arial" w:hAnsi="Arial" w:cs="Arial"/>
          <w:sz w:val="20"/>
          <w:szCs w:val="20"/>
        </w:rPr>
        <w:t>h</w:t>
      </w:r>
      <w:r w:rsidRPr="00871F92">
        <w:rPr>
          <w:rFonts w:ascii="Arial" w:hAnsi="Arial" w:cs="Arial"/>
          <w:sz w:val="20"/>
          <w:szCs w:val="20"/>
        </w:rPr>
        <w:t>ire fee is due 28 days before the date of</w:t>
      </w:r>
      <w:r w:rsidR="6C9BCD3B" w:rsidRPr="00871F92">
        <w:rPr>
          <w:rFonts w:ascii="Arial" w:hAnsi="Arial" w:cs="Arial"/>
          <w:sz w:val="20"/>
          <w:szCs w:val="20"/>
        </w:rPr>
        <w:t xml:space="preserve"> h</w:t>
      </w:r>
      <w:r w:rsidRPr="00871F92">
        <w:rPr>
          <w:rFonts w:ascii="Arial" w:hAnsi="Arial" w:cs="Arial"/>
          <w:sz w:val="20"/>
          <w:szCs w:val="20"/>
        </w:rPr>
        <w:t>ire, or immediately upon signing the Hire Agreement</w:t>
      </w:r>
      <w:r w:rsidR="001465D0" w:rsidRPr="00871F92">
        <w:rPr>
          <w:rFonts w:ascii="Arial" w:hAnsi="Arial" w:cs="Arial"/>
          <w:sz w:val="20"/>
          <w:szCs w:val="20"/>
        </w:rPr>
        <w:t>,</w:t>
      </w:r>
      <w:r w:rsidRPr="00871F92">
        <w:rPr>
          <w:rFonts w:ascii="Arial" w:hAnsi="Arial" w:cs="Arial"/>
          <w:sz w:val="20"/>
          <w:szCs w:val="20"/>
        </w:rPr>
        <w:t xml:space="preserve"> if the </w:t>
      </w:r>
      <w:r w:rsidR="008A13C7" w:rsidRPr="00871F92">
        <w:rPr>
          <w:rFonts w:ascii="Arial" w:hAnsi="Arial" w:cs="Arial"/>
          <w:sz w:val="20"/>
          <w:szCs w:val="20"/>
        </w:rPr>
        <w:t>H</w:t>
      </w:r>
      <w:r w:rsidRPr="00871F92">
        <w:rPr>
          <w:rFonts w:ascii="Arial" w:hAnsi="Arial" w:cs="Arial"/>
          <w:sz w:val="20"/>
          <w:szCs w:val="20"/>
        </w:rPr>
        <w:t xml:space="preserve">ire period is within the next 28 days. Cancellation </w:t>
      </w:r>
      <w:r w:rsidRPr="174607E3">
        <w:rPr>
          <w:rFonts w:ascii="Arial" w:hAnsi="Arial" w:cs="Arial"/>
          <w:sz w:val="20"/>
          <w:szCs w:val="20"/>
        </w:rPr>
        <w:t xml:space="preserve">fees </w:t>
      </w:r>
      <w:r w:rsidR="00B56241" w:rsidRPr="174607E3">
        <w:rPr>
          <w:rFonts w:ascii="Arial" w:hAnsi="Arial" w:cs="Arial"/>
          <w:sz w:val="20"/>
          <w:szCs w:val="20"/>
        </w:rPr>
        <w:t>may be</w:t>
      </w:r>
      <w:r w:rsidRPr="174607E3">
        <w:rPr>
          <w:rFonts w:ascii="Arial" w:hAnsi="Arial" w:cs="Arial"/>
          <w:sz w:val="20"/>
          <w:szCs w:val="20"/>
        </w:rPr>
        <w:t xml:space="preserve"> payable in the event of a cancellation, as </w:t>
      </w:r>
      <w:r w:rsidR="00B56241" w:rsidRPr="174607E3">
        <w:rPr>
          <w:rFonts w:ascii="Arial" w:hAnsi="Arial" w:cs="Arial"/>
          <w:sz w:val="20"/>
          <w:szCs w:val="20"/>
        </w:rPr>
        <w:t>set out</w:t>
      </w:r>
      <w:r w:rsidRPr="174607E3">
        <w:rPr>
          <w:rFonts w:ascii="Arial" w:hAnsi="Arial" w:cs="Arial"/>
          <w:sz w:val="20"/>
          <w:szCs w:val="20"/>
        </w:rPr>
        <w:t xml:space="preserve"> in the Conditions of Hire. </w:t>
      </w:r>
    </w:p>
    <w:p w14:paraId="02EB378F" w14:textId="77777777" w:rsidR="008A13C7" w:rsidRPr="00992052" w:rsidRDefault="008A13C7" w:rsidP="174607E3">
      <w:pPr>
        <w:spacing w:after="0"/>
        <w:jc w:val="both"/>
        <w:rPr>
          <w:rFonts w:ascii="Arial" w:hAnsi="Arial" w:cs="Arial"/>
          <w:color w:val="000000" w:themeColor="text1"/>
          <w:sz w:val="20"/>
          <w:szCs w:val="20"/>
        </w:rPr>
      </w:pPr>
    </w:p>
    <w:p w14:paraId="0ADED9AF" w14:textId="77777777" w:rsidR="008A13C7" w:rsidRPr="00992052" w:rsidRDefault="008A13C7" w:rsidP="174607E3">
      <w:pPr>
        <w:spacing w:after="0"/>
        <w:jc w:val="both"/>
        <w:rPr>
          <w:rFonts w:ascii="Arial" w:hAnsi="Arial" w:cs="Arial"/>
          <w:color w:val="000000" w:themeColor="text1"/>
          <w:sz w:val="20"/>
          <w:szCs w:val="20"/>
        </w:rPr>
      </w:pPr>
      <w:r w:rsidRPr="174607E3">
        <w:rPr>
          <w:rFonts w:ascii="Arial" w:hAnsi="Arial" w:cs="Arial"/>
          <w:sz w:val="20"/>
          <w:szCs w:val="20"/>
        </w:rPr>
        <w:t>At the discretion of the Parish Priest, the fees and payment schedule may be varied, but all other terms and conditions of Hire remain unchanged.</w:t>
      </w:r>
    </w:p>
    <w:p w14:paraId="6A05A809" w14:textId="77777777" w:rsidR="00CC2102" w:rsidRPr="00992052" w:rsidRDefault="00CC2102" w:rsidP="174607E3">
      <w:pPr>
        <w:spacing w:after="0"/>
        <w:jc w:val="both"/>
        <w:rPr>
          <w:rFonts w:ascii="Arial" w:hAnsi="Arial" w:cs="Arial"/>
          <w:color w:val="000000" w:themeColor="text1"/>
          <w:sz w:val="20"/>
          <w:szCs w:val="20"/>
        </w:rPr>
      </w:pPr>
    </w:p>
    <w:p w14:paraId="2D292202" w14:textId="77777777" w:rsidR="00FE6409" w:rsidRPr="00002638" w:rsidRDefault="00CC2102" w:rsidP="174607E3">
      <w:pPr>
        <w:spacing w:after="0"/>
        <w:jc w:val="both"/>
        <w:rPr>
          <w:rFonts w:ascii="Arial" w:hAnsi="Arial" w:cs="Arial"/>
          <w:sz w:val="20"/>
          <w:szCs w:val="20"/>
        </w:rPr>
      </w:pPr>
      <w:r w:rsidRPr="00002638">
        <w:rPr>
          <w:rFonts w:ascii="Arial" w:hAnsi="Arial" w:cs="Arial"/>
          <w:sz w:val="20"/>
          <w:szCs w:val="20"/>
        </w:rPr>
        <w:t xml:space="preserve">Please make cheques payable to </w:t>
      </w:r>
      <w:r w:rsidR="6F6D0CBB" w:rsidRPr="00C30AA7">
        <w:rPr>
          <w:rFonts w:ascii="Arial" w:hAnsi="Arial" w:cs="Arial"/>
          <w:b/>
          <w:sz w:val="20"/>
          <w:szCs w:val="20"/>
        </w:rPr>
        <w:t>WRCDT – St Albans</w:t>
      </w:r>
      <w:r w:rsidRPr="00002638">
        <w:rPr>
          <w:rFonts w:ascii="Arial" w:hAnsi="Arial" w:cs="Arial"/>
          <w:sz w:val="20"/>
          <w:szCs w:val="20"/>
        </w:rPr>
        <w:t>.</w:t>
      </w:r>
      <w:r w:rsidR="00FE6409" w:rsidRPr="00002638">
        <w:rPr>
          <w:rFonts w:ascii="Arial" w:hAnsi="Arial" w:cs="Arial"/>
          <w:sz w:val="20"/>
          <w:szCs w:val="20"/>
        </w:rPr>
        <w:t xml:space="preserve"> </w:t>
      </w:r>
    </w:p>
    <w:p w14:paraId="6234DA28" w14:textId="77777777" w:rsidR="00FE6409" w:rsidRPr="00002638" w:rsidRDefault="00FE6409" w:rsidP="174607E3">
      <w:pPr>
        <w:spacing w:after="0"/>
        <w:jc w:val="both"/>
        <w:rPr>
          <w:rFonts w:ascii="Arial" w:hAnsi="Arial" w:cs="Arial"/>
          <w:sz w:val="20"/>
          <w:szCs w:val="20"/>
        </w:rPr>
      </w:pPr>
    </w:p>
    <w:p w14:paraId="4A161004" w14:textId="73CF2D06" w:rsidR="00FE6409" w:rsidRPr="00002638" w:rsidRDefault="00FE6409" w:rsidP="00FE6409">
      <w:pPr>
        <w:spacing w:after="0"/>
        <w:jc w:val="both"/>
        <w:rPr>
          <w:rFonts w:ascii="Arial" w:hAnsi="Arial" w:cs="Arial"/>
          <w:sz w:val="20"/>
          <w:szCs w:val="20"/>
        </w:rPr>
      </w:pPr>
      <w:r w:rsidRPr="00002638">
        <w:rPr>
          <w:rFonts w:ascii="Arial" w:hAnsi="Arial" w:cs="Arial"/>
          <w:sz w:val="20"/>
          <w:szCs w:val="20"/>
        </w:rPr>
        <w:t>If you wish to pay by bank transfer, our account details are:</w:t>
      </w:r>
    </w:p>
    <w:p w14:paraId="4B714324" w14:textId="77777777" w:rsidR="00FE6409" w:rsidRPr="00002638" w:rsidRDefault="00FE6409" w:rsidP="00FE6409">
      <w:pPr>
        <w:spacing w:after="0"/>
        <w:jc w:val="both"/>
        <w:rPr>
          <w:rFonts w:ascii="Arial" w:hAnsi="Arial" w:cs="Arial"/>
          <w:sz w:val="20"/>
          <w:szCs w:val="20"/>
        </w:rPr>
      </w:pPr>
    </w:p>
    <w:p w14:paraId="5329A62D" w14:textId="77777777" w:rsidR="00FE6409" w:rsidRPr="006A7FEE" w:rsidRDefault="00FE6409" w:rsidP="00FE6409">
      <w:pPr>
        <w:spacing w:after="0"/>
        <w:jc w:val="both"/>
        <w:rPr>
          <w:rFonts w:ascii="Arial" w:hAnsi="Arial" w:cs="Arial"/>
          <w:b/>
          <w:sz w:val="20"/>
          <w:szCs w:val="20"/>
        </w:rPr>
      </w:pPr>
      <w:r w:rsidRPr="006A7FEE">
        <w:rPr>
          <w:rFonts w:ascii="Arial" w:hAnsi="Arial" w:cs="Arial"/>
          <w:b/>
          <w:sz w:val="20"/>
          <w:szCs w:val="20"/>
        </w:rPr>
        <w:t>Bank: HSBC-69 Pall Mall</w:t>
      </w:r>
    </w:p>
    <w:p w14:paraId="7FD8EDFA" w14:textId="77777777" w:rsidR="00FE6409" w:rsidRPr="006A7FEE" w:rsidRDefault="00FE6409" w:rsidP="00FE6409">
      <w:pPr>
        <w:spacing w:after="0"/>
        <w:jc w:val="both"/>
        <w:rPr>
          <w:rFonts w:ascii="Arial" w:hAnsi="Arial" w:cs="Arial"/>
          <w:b/>
          <w:sz w:val="20"/>
          <w:szCs w:val="20"/>
        </w:rPr>
      </w:pPr>
      <w:r w:rsidRPr="006A7FEE">
        <w:rPr>
          <w:rFonts w:ascii="Arial" w:hAnsi="Arial" w:cs="Arial"/>
          <w:b/>
          <w:sz w:val="20"/>
          <w:szCs w:val="20"/>
        </w:rPr>
        <w:t>Account name: WRCDT St Albans</w:t>
      </w:r>
    </w:p>
    <w:p w14:paraId="402E83A9" w14:textId="77777777" w:rsidR="00FE6409" w:rsidRPr="006A7FEE" w:rsidRDefault="00FE6409" w:rsidP="00FE6409">
      <w:pPr>
        <w:spacing w:after="0"/>
        <w:jc w:val="both"/>
        <w:rPr>
          <w:rFonts w:ascii="Arial" w:hAnsi="Arial" w:cs="Arial"/>
          <w:b/>
          <w:sz w:val="20"/>
          <w:szCs w:val="20"/>
        </w:rPr>
      </w:pPr>
      <w:r w:rsidRPr="006A7FEE">
        <w:rPr>
          <w:rFonts w:ascii="Arial" w:hAnsi="Arial" w:cs="Arial"/>
          <w:b/>
          <w:sz w:val="20"/>
          <w:szCs w:val="20"/>
        </w:rPr>
        <w:t>Sort Code: 40-05-20</w:t>
      </w:r>
    </w:p>
    <w:p w14:paraId="537DBD57" w14:textId="77777777" w:rsidR="00FE6409" w:rsidRPr="006A7FEE" w:rsidRDefault="00FE6409" w:rsidP="00FE6409">
      <w:pPr>
        <w:spacing w:after="0"/>
        <w:jc w:val="both"/>
        <w:rPr>
          <w:rFonts w:ascii="Arial" w:hAnsi="Arial" w:cs="Arial"/>
          <w:b/>
          <w:sz w:val="20"/>
          <w:szCs w:val="20"/>
        </w:rPr>
      </w:pPr>
      <w:r w:rsidRPr="006A7FEE">
        <w:rPr>
          <w:rFonts w:ascii="Arial" w:hAnsi="Arial" w:cs="Arial"/>
          <w:b/>
          <w:sz w:val="20"/>
          <w:szCs w:val="20"/>
        </w:rPr>
        <w:t>Account No: 21094696</w:t>
      </w:r>
    </w:p>
    <w:p w14:paraId="19D58F5F" w14:textId="77777777" w:rsidR="00FE6409" w:rsidRPr="00002638" w:rsidRDefault="00FE6409" w:rsidP="00FE6409">
      <w:pPr>
        <w:spacing w:after="0"/>
        <w:jc w:val="both"/>
        <w:rPr>
          <w:rFonts w:ascii="Arial" w:hAnsi="Arial" w:cs="Arial"/>
          <w:sz w:val="20"/>
          <w:szCs w:val="20"/>
        </w:rPr>
      </w:pPr>
    </w:p>
    <w:p w14:paraId="0FEAF10F" w14:textId="180FAC08" w:rsidR="00CC2102" w:rsidRPr="00002638" w:rsidRDefault="00FE6409" w:rsidP="00FE6409">
      <w:pPr>
        <w:spacing w:after="0"/>
        <w:jc w:val="both"/>
        <w:rPr>
          <w:rFonts w:ascii="Arial" w:hAnsi="Arial" w:cs="Arial"/>
          <w:sz w:val="20"/>
          <w:szCs w:val="20"/>
        </w:rPr>
      </w:pPr>
      <w:r w:rsidRPr="00002638">
        <w:rPr>
          <w:rFonts w:ascii="Arial" w:hAnsi="Arial" w:cs="Arial"/>
          <w:sz w:val="20"/>
          <w:szCs w:val="20"/>
        </w:rPr>
        <w:t>Please specify alongside the transaction, some reference information, for example, ‘Hall / Smith’</w:t>
      </w:r>
    </w:p>
    <w:p w14:paraId="5A39BBE3" w14:textId="77777777" w:rsidR="00CC2102" w:rsidRPr="00002638" w:rsidRDefault="00CC2102" w:rsidP="005453F5">
      <w:pPr>
        <w:spacing w:after="0"/>
        <w:jc w:val="both"/>
        <w:rPr>
          <w:rFonts w:ascii="Arial" w:hAnsi="Arial" w:cs="Arial"/>
          <w:b/>
          <w:bCs/>
          <w:sz w:val="18"/>
          <w:szCs w:val="18"/>
        </w:rPr>
      </w:pPr>
      <w:r w:rsidRPr="00002638">
        <w:rPr>
          <w:rFonts w:ascii="Arial" w:hAnsi="Arial" w:cs="Arial"/>
          <w:b/>
          <w:bCs/>
          <w:sz w:val="18"/>
          <w:szCs w:val="18"/>
        </w:rPr>
        <w:br w:type="page"/>
      </w:r>
    </w:p>
    <w:p w14:paraId="567F1215" w14:textId="77777777" w:rsidR="00CC2102" w:rsidRPr="008068FB" w:rsidRDefault="00CC2102" w:rsidP="00EC29C5">
      <w:pPr>
        <w:spacing w:after="0"/>
        <w:jc w:val="center"/>
        <w:rPr>
          <w:rFonts w:ascii="Arial" w:hAnsi="Arial" w:cs="Arial"/>
          <w:b/>
          <w:bCs/>
          <w:color w:val="000000"/>
          <w:sz w:val="28"/>
          <w:szCs w:val="28"/>
        </w:rPr>
      </w:pPr>
      <w:r w:rsidRPr="008068FB">
        <w:rPr>
          <w:rFonts w:ascii="Arial" w:hAnsi="Arial" w:cs="Arial"/>
          <w:b/>
          <w:bCs/>
          <w:color w:val="000000"/>
          <w:sz w:val="28"/>
          <w:szCs w:val="28"/>
        </w:rPr>
        <w:lastRenderedPageBreak/>
        <w:t xml:space="preserve">PARISH </w:t>
      </w:r>
      <w:r w:rsidR="00D42344" w:rsidRPr="008068FB">
        <w:rPr>
          <w:rFonts w:ascii="Arial" w:hAnsi="Arial" w:cs="Arial"/>
          <w:b/>
          <w:bCs/>
          <w:color w:val="000000"/>
          <w:sz w:val="28"/>
          <w:szCs w:val="28"/>
        </w:rPr>
        <w:t xml:space="preserve">CENTRE </w:t>
      </w:r>
      <w:r w:rsidRPr="008068FB">
        <w:rPr>
          <w:rFonts w:ascii="Arial" w:hAnsi="Arial" w:cs="Arial"/>
          <w:b/>
          <w:bCs/>
          <w:color w:val="000000"/>
          <w:sz w:val="28"/>
          <w:szCs w:val="28"/>
        </w:rPr>
        <w:t>CONDITIONS OF HIRE</w:t>
      </w:r>
    </w:p>
    <w:p w14:paraId="41C8F396" w14:textId="77777777" w:rsidR="00CC2102" w:rsidRDefault="00CC2102" w:rsidP="00EC29C5">
      <w:pPr>
        <w:spacing w:after="0"/>
        <w:jc w:val="both"/>
        <w:rPr>
          <w:rFonts w:ascii="Arial" w:hAnsi="Arial" w:cs="Arial"/>
          <w:b/>
          <w:color w:val="000000"/>
          <w:sz w:val="20"/>
          <w:szCs w:val="20"/>
        </w:rPr>
      </w:pPr>
    </w:p>
    <w:p w14:paraId="2FB4B23E" w14:textId="77777777" w:rsidR="00CC2102" w:rsidRPr="00EC29C5" w:rsidRDefault="00CD0CA4" w:rsidP="00EC29C5">
      <w:pPr>
        <w:spacing w:after="0"/>
        <w:jc w:val="both"/>
        <w:rPr>
          <w:rFonts w:ascii="Arial" w:hAnsi="Arial" w:cs="Arial"/>
          <w:b/>
          <w:bCs/>
          <w:color w:val="000000"/>
        </w:rPr>
      </w:pPr>
      <w:r w:rsidRPr="00EC29C5">
        <w:rPr>
          <w:rFonts w:ascii="Arial" w:hAnsi="Arial" w:cs="Arial"/>
          <w:b/>
          <w:color w:val="000000"/>
        </w:rPr>
        <w:t>1.</w:t>
      </w:r>
      <w:r w:rsidRPr="00EC29C5">
        <w:rPr>
          <w:rFonts w:ascii="Arial" w:hAnsi="Arial" w:cs="Arial"/>
          <w:b/>
          <w:color w:val="000000"/>
        </w:rPr>
        <w:tab/>
      </w:r>
      <w:r w:rsidRPr="00EC29C5">
        <w:rPr>
          <w:rFonts w:ascii="Arial" w:hAnsi="Arial" w:cs="Arial"/>
          <w:b/>
          <w:bCs/>
          <w:color w:val="000000"/>
        </w:rPr>
        <w:t xml:space="preserve">USE OF </w:t>
      </w:r>
      <w:r w:rsidRPr="008A13C7">
        <w:rPr>
          <w:rFonts w:ascii="Arial" w:hAnsi="Arial" w:cs="Arial"/>
          <w:b/>
          <w:bCs/>
          <w:color w:val="000000" w:themeColor="text1"/>
        </w:rPr>
        <w:t xml:space="preserve">THE PARISH CENTRE (THE “PREMISES”) </w:t>
      </w:r>
    </w:p>
    <w:p w14:paraId="0D0B940D" w14:textId="77777777" w:rsidR="00CC2102" w:rsidRPr="00EC29C5" w:rsidRDefault="00CC2102" w:rsidP="00EC29C5">
      <w:pPr>
        <w:spacing w:after="0"/>
        <w:jc w:val="both"/>
        <w:rPr>
          <w:rFonts w:ascii="Arial" w:hAnsi="Arial" w:cs="Arial"/>
          <w:b/>
          <w:color w:val="000000"/>
          <w:sz w:val="20"/>
          <w:szCs w:val="20"/>
        </w:rPr>
      </w:pPr>
    </w:p>
    <w:p w14:paraId="7009A902" w14:textId="0111E5B0" w:rsidR="00CC2102" w:rsidRPr="00EC29C5" w:rsidRDefault="00CC2102" w:rsidP="00EC29C5">
      <w:pPr>
        <w:spacing w:after="0"/>
        <w:ind w:left="720" w:hanging="720"/>
        <w:jc w:val="both"/>
        <w:rPr>
          <w:rFonts w:ascii="Arial" w:hAnsi="Arial" w:cs="Arial"/>
          <w:b/>
          <w:color w:val="000000"/>
          <w:sz w:val="20"/>
          <w:szCs w:val="20"/>
        </w:rPr>
      </w:pPr>
      <w:r w:rsidRPr="00EC29C5">
        <w:rPr>
          <w:rFonts w:ascii="Arial" w:hAnsi="Arial" w:cs="Arial"/>
          <w:b/>
          <w:color w:val="000000"/>
          <w:sz w:val="20"/>
          <w:szCs w:val="20"/>
        </w:rPr>
        <w:t>1.1</w:t>
      </w:r>
      <w:r w:rsidRPr="00EC29C5">
        <w:rPr>
          <w:rFonts w:ascii="Arial" w:hAnsi="Arial" w:cs="Arial"/>
          <w:b/>
          <w:color w:val="000000"/>
          <w:sz w:val="20"/>
          <w:szCs w:val="20"/>
        </w:rPr>
        <w:tab/>
        <w:t xml:space="preserve">The </w:t>
      </w:r>
      <w:r>
        <w:rPr>
          <w:rFonts w:ascii="Arial" w:hAnsi="Arial" w:cs="Arial"/>
          <w:b/>
          <w:color w:val="000000"/>
          <w:sz w:val="20"/>
          <w:szCs w:val="20"/>
        </w:rPr>
        <w:t>Premises</w:t>
      </w:r>
      <w:r w:rsidRPr="00EC29C5">
        <w:rPr>
          <w:rFonts w:ascii="Arial" w:hAnsi="Arial" w:cs="Arial"/>
          <w:b/>
          <w:color w:val="000000"/>
          <w:sz w:val="20"/>
          <w:szCs w:val="20"/>
        </w:rPr>
        <w:t xml:space="preserve"> may not be used for any purpose which is contrary to the teachings of the Catholic Church or which could cause offence. At all times</w:t>
      </w:r>
      <w:r w:rsidR="006A7FEE">
        <w:rPr>
          <w:rFonts w:ascii="Arial" w:hAnsi="Arial" w:cs="Arial"/>
          <w:b/>
          <w:color w:val="000000"/>
          <w:sz w:val="20"/>
          <w:szCs w:val="20"/>
        </w:rPr>
        <w:t>,</w:t>
      </w:r>
      <w:r w:rsidRPr="00EC29C5">
        <w:rPr>
          <w:rFonts w:ascii="Arial" w:hAnsi="Arial" w:cs="Arial"/>
          <w:b/>
          <w:color w:val="000000"/>
          <w:sz w:val="20"/>
          <w:szCs w:val="20"/>
        </w:rPr>
        <w:t xml:space="preserve"> the Catholic nature of the </w:t>
      </w:r>
      <w:r>
        <w:rPr>
          <w:rFonts w:ascii="Arial" w:hAnsi="Arial" w:cs="Arial"/>
          <w:b/>
          <w:color w:val="000000"/>
          <w:sz w:val="20"/>
          <w:szCs w:val="20"/>
        </w:rPr>
        <w:t>Premises</w:t>
      </w:r>
      <w:r w:rsidRPr="00EC29C5">
        <w:rPr>
          <w:rFonts w:ascii="Arial" w:hAnsi="Arial" w:cs="Arial"/>
          <w:b/>
          <w:color w:val="000000"/>
          <w:sz w:val="20"/>
          <w:szCs w:val="20"/>
        </w:rPr>
        <w:t xml:space="preserve"> must be respected. Any breach o</w:t>
      </w:r>
      <w:r w:rsidR="00B259B0">
        <w:rPr>
          <w:rFonts w:ascii="Arial" w:hAnsi="Arial" w:cs="Arial"/>
          <w:b/>
          <w:color w:val="000000"/>
          <w:sz w:val="20"/>
          <w:szCs w:val="20"/>
        </w:rPr>
        <w:t>r</w:t>
      </w:r>
      <w:r w:rsidRPr="00EC29C5">
        <w:rPr>
          <w:rFonts w:ascii="Arial" w:hAnsi="Arial" w:cs="Arial"/>
          <w:b/>
          <w:color w:val="000000"/>
          <w:sz w:val="20"/>
          <w:szCs w:val="20"/>
        </w:rPr>
        <w:t xml:space="preserve"> potential breach of this condition will mean that the use of the </w:t>
      </w:r>
      <w:r>
        <w:rPr>
          <w:rFonts w:ascii="Arial" w:hAnsi="Arial" w:cs="Arial"/>
          <w:b/>
          <w:color w:val="000000"/>
          <w:sz w:val="20"/>
          <w:szCs w:val="20"/>
        </w:rPr>
        <w:t>Premises</w:t>
      </w:r>
      <w:r w:rsidRPr="00EC29C5">
        <w:rPr>
          <w:rFonts w:ascii="Arial" w:hAnsi="Arial" w:cs="Arial"/>
          <w:b/>
          <w:color w:val="000000"/>
          <w:sz w:val="20"/>
          <w:szCs w:val="20"/>
        </w:rPr>
        <w:t xml:space="preserve"> is withdrawn.</w:t>
      </w:r>
    </w:p>
    <w:p w14:paraId="0E27B00A" w14:textId="77777777" w:rsidR="00CC2102" w:rsidRPr="00EC29C5" w:rsidRDefault="00CC2102" w:rsidP="00EC29C5">
      <w:pPr>
        <w:spacing w:after="0"/>
        <w:ind w:left="720" w:hanging="720"/>
        <w:jc w:val="both"/>
        <w:rPr>
          <w:rFonts w:ascii="Arial" w:hAnsi="Arial" w:cs="Arial"/>
          <w:color w:val="000000"/>
          <w:sz w:val="20"/>
          <w:szCs w:val="20"/>
        </w:rPr>
      </w:pPr>
    </w:p>
    <w:p w14:paraId="47580FEE" w14:textId="77777777" w:rsidR="00CC2102" w:rsidRPr="00EC29C5" w:rsidRDefault="00CC2102" w:rsidP="00EC29C5">
      <w:pPr>
        <w:spacing w:after="0"/>
        <w:ind w:left="720" w:hanging="720"/>
        <w:jc w:val="both"/>
        <w:rPr>
          <w:rFonts w:ascii="Arial" w:hAnsi="Arial" w:cs="Arial"/>
          <w:color w:val="000000"/>
          <w:sz w:val="20"/>
          <w:szCs w:val="20"/>
        </w:rPr>
      </w:pPr>
      <w:r w:rsidRPr="00EC29C5">
        <w:rPr>
          <w:rFonts w:ascii="Arial" w:hAnsi="Arial" w:cs="Arial"/>
          <w:color w:val="000000"/>
          <w:sz w:val="20"/>
          <w:szCs w:val="20"/>
        </w:rPr>
        <w:t>1.2</w:t>
      </w:r>
      <w:r w:rsidRPr="00EC29C5">
        <w:rPr>
          <w:rFonts w:ascii="Arial" w:hAnsi="Arial" w:cs="Arial"/>
          <w:color w:val="000000"/>
          <w:sz w:val="20"/>
          <w:szCs w:val="20"/>
        </w:rPr>
        <w:tab/>
        <w:t xml:space="preserve">The use of the </w:t>
      </w:r>
      <w:r>
        <w:rPr>
          <w:rFonts w:ascii="Arial" w:hAnsi="Arial" w:cs="Arial"/>
          <w:color w:val="000000"/>
          <w:sz w:val="20"/>
          <w:szCs w:val="20"/>
        </w:rPr>
        <w:t>Premises</w:t>
      </w:r>
      <w:r w:rsidRPr="00EC29C5">
        <w:rPr>
          <w:rFonts w:ascii="Arial" w:hAnsi="Arial" w:cs="Arial"/>
          <w:color w:val="000000"/>
          <w:sz w:val="20"/>
          <w:szCs w:val="20"/>
        </w:rPr>
        <w:t xml:space="preserve"> shall be confined to the purpose identified in the Hire Agreement. The Hirer shall satisfy himself that the </w:t>
      </w:r>
      <w:r>
        <w:rPr>
          <w:rFonts w:ascii="Arial" w:hAnsi="Arial" w:cs="Arial"/>
          <w:color w:val="000000"/>
          <w:sz w:val="20"/>
          <w:szCs w:val="20"/>
        </w:rPr>
        <w:t>P</w:t>
      </w:r>
      <w:r w:rsidRPr="00EC29C5">
        <w:rPr>
          <w:rFonts w:ascii="Arial" w:hAnsi="Arial" w:cs="Arial"/>
          <w:color w:val="000000"/>
          <w:sz w:val="20"/>
          <w:szCs w:val="20"/>
        </w:rPr>
        <w:t>remises are suitable for the intended purpose.</w:t>
      </w:r>
    </w:p>
    <w:p w14:paraId="60061E4C" w14:textId="77777777" w:rsidR="00CC2102" w:rsidRPr="00EC29C5" w:rsidRDefault="00CC2102" w:rsidP="00EC29C5">
      <w:pPr>
        <w:spacing w:after="0"/>
        <w:ind w:left="720" w:hanging="720"/>
        <w:jc w:val="both"/>
        <w:rPr>
          <w:rFonts w:ascii="Arial" w:hAnsi="Arial" w:cs="Arial"/>
          <w:color w:val="000000"/>
          <w:sz w:val="20"/>
          <w:szCs w:val="20"/>
        </w:rPr>
      </w:pPr>
    </w:p>
    <w:p w14:paraId="5B23B6A9" w14:textId="77777777" w:rsidR="00CC2102" w:rsidRPr="00EC29C5" w:rsidRDefault="00CC2102" w:rsidP="00C61827">
      <w:pPr>
        <w:spacing w:after="0"/>
        <w:ind w:left="720" w:hanging="720"/>
        <w:jc w:val="both"/>
        <w:rPr>
          <w:rFonts w:ascii="Arial" w:hAnsi="Arial" w:cs="Arial"/>
          <w:color w:val="000000"/>
          <w:sz w:val="20"/>
          <w:szCs w:val="20"/>
        </w:rPr>
      </w:pPr>
      <w:r w:rsidRPr="00EC29C5">
        <w:rPr>
          <w:rFonts w:ascii="Arial" w:hAnsi="Arial" w:cs="Arial"/>
          <w:color w:val="000000"/>
          <w:sz w:val="20"/>
          <w:szCs w:val="20"/>
        </w:rPr>
        <w:t>1.</w:t>
      </w:r>
      <w:r>
        <w:rPr>
          <w:rFonts w:ascii="Arial" w:hAnsi="Arial" w:cs="Arial"/>
          <w:color w:val="000000"/>
          <w:sz w:val="20"/>
          <w:szCs w:val="20"/>
        </w:rPr>
        <w:t>3</w:t>
      </w:r>
      <w:r w:rsidRPr="00EC29C5">
        <w:rPr>
          <w:rFonts w:ascii="Arial" w:hAnsi="Arial" w:cs="Arial"/>
          <w:color w:val="000000"/>
          <w:sz w:val="20"/>
          <w:szCs w:val="20"/>
        </w:rPr>
        <w:tab/>
        <w:t xml:space="preserve">The Hirer shall not use the </w:t>
      </w:r>
      <w:r>
        <w:rPr>
          <w:rFonts w:ascii="Arial" w:hAnsi="Arial" w:cs="Arial"/>
          <w:color w:val="000000"/>
          <w:sz w:val="20"/>
          <w:szCs w:val="20"/>
        </w:rPr>
        <w:t>P</w:t>
      </w:r>
      <w:r w:rsidRPr="00EC29C5">
        <w:rPr>
          <w:rFonts w:ascii="Arial" w:hAnsi="Arial" w:cs="Arial"/>
          <w:color w:val="000000"/>
          <w:sz w:val="20"/>
          <w:szCs w:val="20"/>
        </w:rPr>
        <w:t xml:space="preserve">remises or allow the </w:t>
      </w:r>
      <w:r>
        <w:rPr>
          <w:rFonts w:ascii="Arial" w:hAnsi="Arial" w:cs="Arial"/>
          <w:color w:val="000000"/>
          <w:sz w:val="20"/>
          <w:szCs w:val="20"/>
        </w:rPr>
        <w:t>P</w:t>
      </w:r>
      <w:r w:rsidRPr="00EC29C5">
        <w:rPr>
          <w:rFonts w:ascii="Arial" w:hAnsi="Arial" w:cs="Arial"/>
          <w:color w:val="000000"/>
          <w:sz w:val="20"/>
          <w:szCs w:val="20"/>
        </w:rPr>
        <w:t xml:space="preserve">remises to be used for any unlawful purpose or in any unlawful way nor do anything or </w:t>
      </w:r>
      <w:r>
        <w:rPr>
          <w:rFonts w:ascii="Arial" w:hAnsi="Arial" w:cs="Arial"/>
          <w:color w:val="000000"/>
          <w:sz w:val="20"/>
          <w:szCs w:val="20"/>
        </w:rPr>
        <w:t xml:space="preserve">cause any nuisance or inconvenience to neighbouring properties or </w:t>
      </w:r>
      <w:r w:rsidRPr="00EC29C5">
        <w:rPr>
          <w:rFonts w:ascii="Arial" w:hAnsi="Arial" w:cs="Arial"/>
          <w:color w:val="000000"/>
          <w:sz w:val="20"/>
          <w:szCs w:val="20"/>
        </w:rPr>
        <w:t xml:space="preserve">bring anything onto the </w:t>
      </w:r>
      <w:r>
        <w:rPr>
          <w:rFonts w:ascii="Arial" w:hAnsi="Arial" w:cs="Arial"/>
          <w:color w:val="000000"/>
          <w:sz w:val="20"/>
          <w:szCs w:val="20"/>
        </w:rPr>
        <w:t>P</w:t>
      </w:r>
      <w:r w:rsidRPr="00EC29C5">
        <w:rPr>
          <w:rFonts w:ascii="Arial" w:hAnsi="Arial" w:cs="Arial"/>
          <w:color w:val="000000"/>
          <w:sz w:val="20"/>
          <w:szCs w:val="20"/>
        </w:rPr>
        <w:t>remises which may endanger the same or render invalid any insurance policies in respect thereof.</w:t>
      </w:r>
    </w:p>
    <w:p w14:paraId="44EAFD9C" w14:textId="77777777" w:rsidR="00CC2102" w:rsidRPr="00EC29C5" w:rsidRDefault="00CC2102" w:rsidP="00EC29C5">
      <w:pPr>
        <w:spacing w:after="0"/>
        <w:ind w:left="720" w:hanging="720"/>
        <w:jc w:val="both"/>
        <w:rPr>
          <w:rFonts w:ascii="Arial" w:hAnsi="Arial" w:cs="Arial"/>
          <w:color w:val="000000"/>
          <w:sz w:val="20"/>
          <w:szCs w:val="20"/>
        </w:rPr>
      </w:pPr>
    </w:p>
    <w:p w14:paraId="2291043E" w14:textId="77777777" w:rsidR="00CC2102" w:rsidRDefault="00CC2102" w:rsidP="00EC29C5">
      <w:pPr>
        <w:spacing w:after="0"/>
        <w:ind w:left="720" w:hanging="720"/>
        <w:jc w:val="both"/>
        <w:rPr>
          <w:rFonts w:ascii="Arial" w:hAnsi="Arial" w:cs="Arial"/>
          <w:color w:val="000000"/>
          <w:sz w:val="20"/>
          <w:szCs w:val="20"/>
        </w:rPr>
      </w:pPr>
      <w:r w:rsidRPr="00EC29C5">
        <w:rPr>
          <w:rFonts w:ascii="Arial" w:hAnsi="Arial" w:cs="Arial"/>
          <w:color w:val="000000"/>
          <w:sz w:val="20"/>
          <w:szCs w:val="20"/>
        </w:rPr>
        <w:t>1.</w:t>
      </w:r>
      <w:r>
        <w:rPr>
          <w:rFonts w:ascii="Arial" w:hAnsi="Arial" w:cs="Arial"/>
          <w:color w:val="000000"/>
          <w:sz w:val="20"/>
          <w:szCs w:val="20"/>
        </w:rPr>
        <w:t>4</w:t>
      </w:r>
      <w:r w:rsidRPr="00EC29C5">
        <w:rPr>
          <w:rFonts w:ascii="Arial" w:hAnsi="Arial" w:cs="Arial"/>
          <w:color w:val="000000"/>
          <w:sz w:val="20"/>
          <w:szCs w:val="20"/>
        </w:rPr>
        <w:tab/>
        <w:t xml:space="preserve">Use of the </w:t>
      </w:r>
      <w:r>
        <w:rPr>
          <w:rFonts w:ascii="Arial" w:hAnsi="Arial" w:cs="Arial"/>
          <w:color w:val="000000"/>
          <w:sz w:val="20"/>
          <w:szCs w:val="20"/>
        </w:rPr>
        <w:t>Premises</w:t>
      </w:r>
      <w:r w:rsidRPr="00EC29C5">
        <w:rPr>
          <w:rFonts w:ascii="Arial" w:hAnsi="Arial" w:cs="Arial"/>
          <w:color w:val="000000"/>
          <w:sz w:val="20"/>
          <w:szCs w:val="20"/>
        </w:rPr>
        <w:t xml:space="preserve"> is limited to the accommodation hired and necessary facilities such as toilets. </w:t>
      </w:r>
    </w:p>
    <w:p w14:paraId="4B94D5A5" w14:textId="77777777" w:rsidR="00CC2102" w:rsidRDefault="00CC2102" w:rsidP="00EC29C5">
      <w:pPr>
        <w:spacing w:after="0"/>
        <w:ind w:left="720" w:hanging="720"/>
        <w:jc w:val="both"/>
        <w:rPr>
          <w:rFonts w:ascii="Arial" w:hAnsi="Arial" w:cs="Arial"/>
          <w:color w:val="000000"/>
          <w:sz w:val="20"/>
          <w:szCs w:val="20"/>
        </w:rPr>
      </w:pPr>
    </w:p>
    <w:p w14:paraId="791C3C98" w14:textId="17FE606C" w:rsidR="00CC2102" w:rsidRDefault="00CC2102" w:rsidP="00EC29C5">
      <w:pPr>
        <w:spacing w:after="0"/>
        <w:ind w:left="720" w:hanging="720"/>
        <w:jc w:val="both"/>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rPr>
        <w:tab/>
      </w:r>
      <w:r w:rsidRPr="00EC29C5">
        <w:rPr>
          <w:rFonts w:ascii="Arial" w:hAnsi="Arial" w:cs="Arial"/>
          <w:color w:val="000000"/>
          <w:sz w:val="20"/>
          <w:szCs w:val="20"/>
        </w:rPr>
        <w:t xml:space="preserve">Car parking is permitted in the </w:t>
      </w:r>
      <w:r>
        <w:rPr>
          <w:rFonts w:ascii="Arial" w:hAnsi="Arial" w:cs="Arial"/>
          <w:color w:val="000000"/>
          <w:sz w:val="20"/>
          <w:szCs w:val="20"/>
        </w:rPr>
        <w:t>Premises</w:t>
      </w:r>
      <w:r w:rsidRPr="00EC29C5">
        <w:rPr>
          <w:rFonts w:ascii="Arial" w:hAnsi="Arial" w:cs="Arial"/>
          <w:color w:val="000000"/>
          <w:sz w:val="20"/>
          <w:szCs w:val="20"/>
        </w:rPr>
        <w:t xml:space="preserve"> car park subject to availability</w:t>
      </w:r>
      <w:r>
        <w:rPr>
          <w:rFonts w:ascii="Arial" w:hAnsi="Arial" w:cs="Arial"/>
          <w:color w:val="000000"/>
          <w:sz w:val="20"/>
          <w:szCs w:val="20"/>
        </w:rPr>
        <w:t xml:space="preserve"> and the Hirer is responsible for supervising </w:t>
      </w:r>
      <w:r w:rsidR="006A7FEE">
        <w:rPr>
          <w:rFonts w:ascii="Arial" w:hAnsi="Arial" w:cs="Arial"/>
          <w:color w:val="000000"/>
          <w:sz w:val="20"/>
          <w:szCs w:val="20"/>
        </w:rPr>
        <w:t>car-parking</w:t>
      </w:r>
      <w:r>
        <w:rPr>
          <w:rFonts w:ascii="Arial" w:hAnsi="Arial" w:cs="Arial"/>
          <w:color w:val="000000"/>
          <w:sz w:val="20"/>
          <w:szCs w:val="20"/>
        </w:rPr>
        <w:t xml:space="preserve"> arrangements </w:t>
      </w:r>
      <w:r w:rsidR="00A42A63">
        <w:rPr>
          <w:rFonts w:ascii="Arial" w:hAnsi="Arial" w:cs="Arial"/>
          <w:color w:val="000000"/>
          <w:sz w:val="20"/>
          <w:szCs w:val="20"/>
        </w:rPr>
        <w:t>to</w:t>
      </w:r>
      <w:r>
        <w:rPr>
          <w:rFonts w:ascii="Arial" w:hAnsi="Arial" w:cs="Arial"/>
          <w:color w:val="000000"/>
          <w:sz w:val="20"/>
          <w:szCs w:val="20"/>
        </w:rPr>
        <w:t xml:space="preserve"> avoid obstruction of the highway and emergency exits</w:t>
      </w:r>
      <w:r w:rsidRPr="00EC29C5">
        <w:rPr>
          <w:rFonts w:ascii="Arial" w:hAnsi="Arial" w:cs="Arial"/>
          <w:color w:val="000000"/>
          <w:sz w:val="20"/>
          <w:szCs w:val="20"/>
        </w:rPr>
        <w:t>.</w:t>
      </w:r>
      <w:r w:rsidR="008941FB">
        <w:rPr>
          <w:rFonts w:ascii="Arial" w:hAnsi="Arial" w:cs="Arial"/>
          <w:color w:val="000000"/>
          <w:sz w:val="20"/>
          <w:szCs w:val="20"/>
        </w:rPr>
        <w:t xml:space="preserve"> </w:t>
      </w:r>
      <w:r w:rsidR="00CB3AE9">
        <w:rPr>
          <w:rFonts w:ascii="Arial" w:hAnsi="Arial" w:cs="Arial"/>
          <w:color w:val="000000"/>
          <w:sz w:val="20"/>
          <w:szCs w:val="20"/>
        </w:rPr>
        <w:t>Neither the Parish Priest, the Parish nor</w:t>
      </w:r>
      <w:r w:rsidR="008941FB">
        <w:rPr>
          <w:rFonts w:ascii="Arial" w:hAnsi="Arial" w:cs="Arial"/>
          <w:color w:val="000000"/>
          <w:sz w:val="20"/>
          <w:szCs w:val="20"/>
        </w:rPr>
        <w:t xml:space="preserve"> the Diocesan Trust shall be liable for any loss or damage, howsoever occurring, to vehicles parked in the Premises car park.</w:t>
      </w:r>
    </w:p>
    <w:p w14:paraId="3DEEC669" w14:textId="77777777" w:rsidR="00CC2102" w:rsidRDefault="00CC2102" w:rsidP="00EC29C5">
      <w:pPr>
        <w:spacing w:after="0"/>
        <w:ind w:left="720" w:hanging="720"/>
        <w:jc w:val="both"/>
        <w:rPr>
          <w:rFonts w:ascii="Arial" w:hAnsi="Arial" w:cs="Arial"/>
          <w:color w:val="000000"/>
          <w:sz w:val="20"/>
          <w:szCs w:val="20"/>
        </w:rPr>
      </w:pPr>
    </w:p>
    <w:p w14:paraId="12B91E17" w14:textId="77777777" w:rsidR="00CC2102" w:rsidRDefault="00CC2102" w:rsidP="00EC29C5">
      <w:pPr>
        <w:spacing w:after="0"/>
        <w:ind w:left="720" w:hanging="720"/>
        <w:jc w:val="both"/>
        <w:rPr>
          <w:rFonts w:ascii="Arial" w:hAnsi="Arial" w:cs="Arial"/>
          <w:color w:val="000000"/>
          <w:sz w:val="20"/>
          <w:szCs w:val="20"/>
        </w:rPr>
      </w:pPr>
      <w:r w:rsidRPr="00EC29C5">
        <w:rPr>
          <w:rFonts w:ascii="Arial" w:hAnsi="Arial" w:cs="Arial"/>
          <w:color w:val="000000"/>
          <w:sz w:val="20"/>
          <w:szCs w:val="20"/>
        </w:rPr>
        <w:t>1.</w:t>
      </w:r>
      <w:r>
        <w:rPr>
          <w:rFonts w:ascii="Arial" w:hAnsi="Arial" w:cs="Arial"/>
          <w:color w:val="000000"/>
          <w:sz w:val="20"/>
          <w:szCs w:val="20"/>
        </w:rPr>
        <w:t>6</w:t>
      </w:r>
      <w:r w:rsidRPr="00EC29C5">
        <w:rPr>
          <w:rFonts w:ascii="Arial" w:hAnsi="Arial" w:cs="Arial"/>
          <w:color w:val="000000"/>
          <w:sz w:val="20"/>
          <w:szCs w:val="20"/>
        </w:rPr>
        <w:tab/>
        <w:t>Access to the Church by parishioners and the general public may not be impeded.</w:t>
      </w:r>
    </w:p>
    <w:p w14:paraId="3656B9AB" w14:textId="77777777" w:rsidR="00CC2102" w:rsidRDefault="00CC2102" w:rsidP="00EC29C5">
      <w:pPr>
        <w:spacing w:after="0"/>
        <w:ind w:left="720" w:hanging="720"/>
        <w:jc w:val="both"/>
        <w:rPr>
          <w:rFonts w:ascii="Arial" w:hAnsi="Arial" w:cs="Arial"/>
          <w:color w:val="000000"/>
          <w:sz w:val="20"/>
          <w:szCs w:val="20"/>
        </w:rPr>
      </w:pPr>
    </w:p>
    <w:p w14:paraId="54CA3E3E" w14:textId="381697D0" w:rsidR="00CC2102" w:rsidRDefault="00CC2102" w:rsidP="00EC29C5">
      <w:pPr>
        <w:spacing w:after="0"/>
        <w:ind w:left="720" w:hanging="720"/>
        <w:jc w:val="both"/>
        <w:rPr>
          <w:rFonts w:ascii="Arial" w:hAnsi="Arial" w:cs="Arial"/>
          <w:color w:val="000000"/>
          <w:sz w:val="20"/>
          <w:szCs w:val="20"/>
        </w:rPr>
      </w:pPr>
      <w:r w:rsidRPr="174607E3">
        <w:rPr>
          <w:rFonts w:ascii="Arial" w:hAnsi="Arial" w:cs="Arial"/>
          <w:color w:val="000000" w:themeColor="text1"/>
          <w:sz w:val="20"/>
          <w:szCs w:val="20"/>
        </w:rPr>
        <w:t>1.7</w:t>
      </w:r>
      <w:r>
        <w:tab/>
      </w:r>
      <w:r w:rsidRPr="174607E3">
        <w:rPr>
          <w:rFonts w:ascii="Arial" w:hAnsi="Arial" w:cs="Arial"/>
          <w:color w:val="000000" w:themeColor="text1"/>
          <w:sz w:val="20"/>
          <w:szCs w:val="20"/>
        </w:rPr>
        <w:t>While no reasonable publicity display will be refused, the</w:t>
      </w:r>
      <w:r w:rsidRPr="174607E3">
        <w:rPr>
          <w:rFonts w:ascii="Arial" w:hAnsi="Arial" w:cs="Arial"/>
          <w:sz w:val="20"/>
          <w:szCs w:val="20"/>
        </w:rPr>
        <w:t xml:space="preserve"> Hirer is</w:t>
      </w:r>
      <w:r w:rsidR="5A01DE79" w:rsidRPr="174607E3">
        <w:rPr>
          <w:rFonts w:ascii="Arial" w:hAnsi="Arial" w:cs="Arial"/>
          <w:sz w:val="20"/>
          <w:szCs w:val="20"/>
        </w:rPr>
        <w:t xml:space="preserve"> required</w:t>
      </w:r>
      <w:r w:rsidRPr="174607E3">
        <w:rPr>
          <w:rFonts w:ascii="Arial" w:hAnsi="Arial" w:cs="Arial"/>
          <w:sz w:val="20"/>
          <w:szCs w:val="20"/>
        </w:rPr>
        <w:t xml:space="preserve"> to re</w:t>
      </w:r>
      <w:r w:rsidRPr="174607E3">
        <w:rPr>
          <w:rFonts w:ascii="Arial" w:hAnsi="Arial" w:cs="Arial"/>
          <w:color w:val="000000" w:themeColor="text1"/>
          <w:sz w:val="20"/>
          <w:szCs w:val="20"/>
        </w:rPr>
        <w:t xml:space="preserve">spect the location of the Church. </w:t>
      </w:r>
    </w:p>
    <w:p w14:paraId="45FB0818" w14:textId="77777777" w:rsidR="00CC2102" w:rsidRPr="00EC29C5" w:rsidRDefault="00CC2102" w:rsidP="00EC29C5">
      <w:pPr>
        <w:spacing w:after="0"/>
        <w:ind w:left="720" w:hanging="720"/>
        <w:jc w:val="both"/>
        <w:rPr>
          <w:rFonts w:ascii="Arial" w:hAnsi="Arial" w:cs="Arial"/>
          <w:color w:val="000000"/>
          <w:sz w:val="20"/>
          <w:szCs w:val="20"/>
        </w:rPr>
      </w:pPr>
    </w:p>
    <w:p w14:paraId="443CA98D" w14:textId="77777777" w:rsidR="00CC2102" w:rsidRDefault="00CC2102" w:rsidP="00EC29C5">
      <w:pPr>
        <w:spacing w:after="0"/>
        <w:ind w:left="720" w:hanging="720"/>
        <w:jc w:val="both"/>
        <w:rPr>
          <w:rFonts w:ascii="Arial" w:hAnsi="Arial" w:cs="Arial"/>
          <w:color w:val="000000"/>
          <w:sz w:val="20"/>
          <w:szCs w:val="20"/>
        </w:rPr>
      </w:pPr>
      <w:r>
        <w:rPr>
          <w:rFonts w:ascii="Arial" w:hAnsi="Arial" w:cs="Arial"/>
          <w:color w:val="000000"/>
          <w:sz w:val="20"/>
          <w:szCs w:val="20"/>
        </w:rPr>
        <w:t>1.8</w:t>
      </w:r>
      <w:r>
        <w:rPr>
          <w:rFonts w:ascii="Arial" w:hAnsi="Arial" w:cs="Arial"/>
          <w:color w:val="000000"/>
          <w:sz w:val="20"/>
          <w:szCs w:val="20"/>
        </w:rPr>
        <w:tab/>
      </w:r>
      <w:r w:rsidRPr="00EC29C5">
        <w:rPr>
          <w:rFonts w:ascii="Arial" w:hAnsi="Arial" w:cs="Arial"/>
          <w:color w:val="000000"/>
          <w:sz w:val="20"/>
          <w:szCs w:val="20"/>
        </w:rPr>
        <w:t>The Hirer shall permit the Parish Priest and</w:t>
      </w:r>
      <w:r>
        <w:rPr>
          <w:rFonts w:ascii="Arial" w:hAnsi="Arial" w:cs="Arial"/>
          <w:color w:val="000000"/>
          <w:sz w:val="20"/>
          <w:szCs w:val="20"/>
        </w:rPr>
        <w:t>/or</w:t>
      </w:r>
      <w:r w:rsidRPr="00EC29C5">
        <w:rPr>
          <w:rFonts w:ascii="Arial" w:hAnsi="Arial" w:cs="Arial"/>
          <w:color w:val="000000"/>
          <w:sz w:val="20"/>
          <w:szCs w:val="20"/>
        </w:rPr>
        <w:t xml:space="preserve"> Parish representatives to enter the </w:t>
      </w:r>
      <w:r>
        <w:rPr>
          <w:rFonts w:ascii="Arial" w:hAnsi="Arial" w:cs="Arial"/>
          <w:color w:val="000000"/>
          <w:sz w:val="20"/>
          <w:szCs w:val="20"/>
        </w:rPr>
        <w:t>Premises</w:t>
      </w:r>
      <w:r w:rsidRPr="00EC29C5">
        <w:rPr>
          <w:rFonts w:ascii="Arial" w:hAnsi="Arial" w:cs="Arial"/>
          <w:color w:val="000000"/>
          <w:sz w:val="20"/>
          <w:szCs w:val="20"/>
        </w:rPr>
        <w:t xml:space="preserve"> at all times during the hire period.</w:t>
      </w:r>
    </w:p>
    <w:p w14:paraId="049F31CB" w14:textId="77777777" w:rsidR="00CC2102" w:rsidRDefault="00CC2102" w:rsidP="00EC29C5">
      <w:pPr>
        <w:spacing w:after="0"/>
        <w:ind w:left="720" w:hanging="720"/>
        <w:jc w:val="both"/>
        <w:rPr>
          <w:rFonts w:ascii="Arial" w:hAnsi="Arial" w:cs="Arial"/>
          <w:color w:val="000000"/>
          <w:sz w:val="20"/>
          <w:szCs w:val="20"/>
        </w:rPr>
      </w:pPr>
    </w:p>
    <w:p w14:paraId="55AB4336" w14:textId="77777777" w:rsidR="00CC2102" w:rsidRDefault="00CC2102" w:rsidP="00C61827">
      <w:pPr>
        <w:spacing w:after="0"/>
        <w:ind w:left="720" w:hanging="720"/>
        <w:jc w:val="both"/>
        <w:rPr>
          <w:rFonts w:ascii="Arial" w:hAnsi="Arial" w:cs="Arial"/>
          <w:color w:val="000000"/>
          <w:sz w:val="20"/>
          <w:szCs w:val="20"/>
        </w:rPr>
      </w:pPr>
      <w:r>
        <w:rPr>
          <w:rFonts w:ascii="Arial" w:hAnsi="Arial" w:cs="Arial"/>
          <w:color w:val="000000"/>
          <w:sz w:val="20"/>
          <w:szCs w:val="20"/>
        </w:rPr>
        <w:t>1.9</w:t>
      </w:r>
      <w:r>
        <w:rPr>
          <w:rFonts w:ascii="Arial" w:hAnsi="Arial" w:cs="Arial"/>
          <w:color w:val="000000"/>
          <w:sz w:val="20"/>
          <w:szCs w:val="20"/>
        </w:rPr>
        <w:tab/>
        <w:t>The Hirer shall comply with all laws, regulations and codes of practice relating to the Premises and relating to the particular purpose of hire during the hire period.</w:t>
      </w:r>
    </w:p>
    <w:p w14:paraId="53128261" w14:textId="77777777" w:rsidR="00CC2102" w:rsidRDefault="00CC2102" w:rsidP="00EC29C5">
      <w:pPr>
        <w:spacing w:after="0"/>
        <w:ind w:left="720" w:hanging="720"/>
        <w:jc w:val="both"/>
        <w:rPr>
          <w:rFonts w:ascii="Arial" w:hAnsi="Arial" w:cs="Arial"/>
          <w:color w:val="000000"/>
          <w:sz w:val="20"/>
          <w:szCs w:val="20"/>
        </w:rPr>
      </w:pPr>
    </w:p>
    <w:p w14:paraId="548C8970" w14:textId="77777777" w:rsidR="00CC2102" w:rsidRPr="009F70EB" w:rsidRDefault="00CC2102" w:rsidP="00723EB9">
      <w:pPr>
        <w:spacing w:before="240" w:after="240"/>
        <w:jc w:val="both"/>
        <w:rPr>
          <w:rFonts w:ascii="Arial" w:hAnsi="Arial" w:cs="Arial"/>
          <w:color w:val="000000"/>
        </w:rPr>
      </w:pPr>
      <w:r>
        <w:rPr>
          <w:rFonts w:ascii="Arial" w:hAnsi="Arial" w:cs="Arial"/>
          <w:b/>
          <w:bCs/>
          <w:color w:val="000000"/>
        </w:rPr>
        <w:t>2</w:t>
      </w:r>
      <w:r w:rsidRPr="009F70EB">
        <w:rPr>
          <w:rFonts w:ascii="Arial" w:hAnsi="Arial" w:cs="Arial"/>
          <w:b/>
          <w:bCs/>
          <w:color w:val="000000"/>
        </w:rPr>
        <w:t xml:space="preserve">. </w:t>
      </w:r>
      <w:r>
        <w:rPr>
          <w:rFonts w:ascii="Arial" w:hAnsi="Arial" w:cs="Arial"/>
          <w:b/>
          <w:bCs/>
          <w:color w:val="000000"/>
        </w:rPr>
        <w:tab/>
      </w:r>
      <w:r w:rsidR="00CD0CA4">
        <w:rPr>
          <w:rFonts w:ascii="Arial" w:hAnsi="Arial" w:cs="Arial"/>
          <w:b/>
          <w:bCs/>
          <w:color w:val="000000"/>
        </w:rPr>
        <w:t>NO RIGHTS</w:t>
      </w:r>
    </w:p>
    <w:p w14:paraId="73BC0037" w14:textId="77777777" w:rsidR="00CC2102" w:rsidRPr="009F70EB" w:rsidRDefault="00CC2102" w:rsidP="009F70EB">
      <w:pPr>
        <w:spacing w:after="0"/>
        <w:ind w:left="720" w:hanging="720"/>
        <w:jc w:val="both"/>
        <w:rPr>
          <w:rFonts w:ascii="Arial" w:hAnsi="Arial" w:cs="Arial"/>
          <w:color w:val="000000"/>
          <w:sz w:val="20"/>
          <w:szCs w:val="20"/>
        </w:rPr>
      </w:pPr>
      <w:r>
        <w:rPr>
          <w:rFonts w:ascii="Arial" w:hAnsi="Arial" w:cs="Arial"/>
          <w:color w:val="000000"/>
          <w:sz w:val="20"/>
          <w:szCs w:val="20"/>
        </w:rPr>
        <w:t>2.1</w:t>
      </w:r>
      <w:r>
        <w:rPr>
          <w:rFonts w:ascii="Arial" w:hAnsi="Arial" w:cs="Arial"/>
          <w:color w:val="000000"/>
          <w:sz w:val="20"/>
          <w:szCs w:val="20"/>
        </w:rPr>
        <w:tab/>
      </w:r>
      <w:r w:rsidRPr="009F70EB">
        <w:rPr>
          <w:rFonts w:ascii="Arial" w:hAnsi="Arial" w:cs="Arial"/>
          <w:color w:val="000000"/>
          <w:sz w:val="20"/>
          <w:szCs w:val="20"/>
        </w:rPr>
        <w:t xml:space="preserve">The Hire Agreement constitutes permission to use the </w:t>
      </w:r>
      <w:r>
        <w:rPr>
          <w:rFonts w:ascii="Arial" w:hAnsi="Arial" w:cs="Arial"/>
          <w:color w:val="000000"/>
          <w:sz w:val="20"/>
          <w:szCs w:val="20"/>
        </w:rPr>
        <w:t>P</w:t>
      </w:r>
      <w:r w:rsidRPr="009F70EB">
        <w:rPr>
          <w:rFonts w:ascii="Arial" w:hAnsi="Arial" w:cs="Arial"/>
          <w:color w:val="000000"/>
          <w:sz w:val="20"/>
          <w:szCs w:val="20"/>
        </w:rPr>
        <w:t xml:space="preserve">remises on a non-exclusive basis and confers no tenancy or other right of occupation on the Hirer. </w:t>
      </w:r>
    </w:p>
    <w:p w14:paraId="4101652C" w14:textId="77777777" w:rsidR="00CC2102" w:rsidRDefault="00CC2102" w:rsidP="009F70EB">
      <w:pPr>
        <w:spacing w:after="0"/>
        <w:jc w:val="both"/>
        <w:rPr>
          <w:rFonts w:ascii="Arial" w:hAnsi="Arial" w:cs="Arial"/>
          <w:color w:val="000000"/>
          <w:sz w:val="20"/>
          <w:szCs w:val="20"/>
        </w:rPr>
      </w:pPr>
    </w:p>
    <w:p w14:paraId="264978BA" w14:textId="77777777" w:rsidR="00CC2102" w:rsidRDefault="00CC2102" w:rsidP="009F70EB">
      <w:pPr>
        <w:spacing w:after="0"/>
        <w:ind w:left="720" w:hanging="720"/>
        <w:jc w:val="both"/>
        <w:rPr>
          <w:rFonts w:ascii="Arial" w:hAnsi="Arial" w:cs="Arial"/>
          <w:color w:val="000000"/>
          <w:sz w:val="20"/>
          <w:szCs w:val="20"/>
        </w:rPr>
      </w:pPr>
      <w:r>
        <w:rPr>
          <w:rFonts w:ascii="Arial" w:hAnsi="Arial" w:cs="Arial"/>
          <w:color w:val="000000"/>
          <w:sz w:val="20"/>
          <w:szCs w:val="20"/>
        </w:rPr>
        <w:t>2.2</w:t>
      </w:r>
      <w:r>
        <w:rPr>
          <w:rFonts w:ascii="Arial" w:hAnsi="Arial" w:cs="Arial"/>
          <w:color w:val="000000"/>
          <w:sz w:val="20"/>
          <w:szCs w:val="20"/>
        </w:rPr>
        <w:tab/>
      </w:r>
      <w:r w:rsidRPr="009F70EB">
        <w:rPr>
          <w:rFonts w:ascii="Arial" w:hAnsi="Arial" w:cs="Arial"/>
          <w:color w:val="000000"/>
          <w:sz w:val="20"/>
          <w:szCs w:val="20"/>
        </w:rPr>
        <w:t xml:space="preserve">The Hire Agreement is personal to the Hirer who may not sub-let or share possession of any part of the Premises. </w:t>
      </w:r>
    </w:p>
    <w:p w14:paraId="4B99056E" w14:textId="77777777" w:rsidR="00CC2102" w:rsidRDefault="00CC2102" w:rsidP="009F70EB">
      <w:pPr>
        <w:spacing w:after="0"/>
        <w:jc w:val="both"/>
        <w:rPr>
          <w:rFonts w:ascii="Arial" w:hAnsi="Arial" w:cs="Arial"/>
          <w:color w:val="000000"/>
          <w:sz w:val="20"/>
          <w:szCs w:val="20"/>
        </w:rPr>
      </w:pPr>
    </w:p>
    <w:p w14:paraId="3D2F3419" w14:textId="77777777" w:rsidR="00CC2102" w:rsidRPr="00EC29C5" w:rsidRDefault="00CC2102" w:rsidP="00C61827">
      <w:pPr>
        <w:spacing w:after="0"/>
        <w:ind w:left="720" w:hanging="720"/>
        <w:jc w:val="both"/>
        <w:rPr>
          <w:rFonts w:ascii="Arial" w:hAnsi="Arial" w:cs="Arial"/>
          <w:color w:val="000000"/>
          <w:sz w:val="20"/>
          <w:szCs w:val="20"/>
        </w:rPr>
      </w:pPr>
      <w:r w:rsidRPr="6C3E11ED">
        <w:rPr>
          <w:rFonts w:ascii="Arial" w:hAnsi="Arial" w:cs="Arial"/>
          <w:color w:val="000000" w:themeColor="text1"/>
          <w:sz w:val="20"/>
          <w:szCs w:val="20"/>
        </w:rPr>
        <w:t>2.3</w:t>
      </w:r>
      <w:r>
        <w:tab/>
      </w:r>
      <w:r w:rsidRPr="6C3E11ED">
        <w:rPr>
          <w:rFonts w:ascii="Arial" w:hAnsi="Arial" w:cs="Arial"/>
          <w:color w:val="000000" w:themeColor="text1"/>
          <w:sz w:val="20"/>
          <w:szCs w:val="20"/>
        </w:rPr>
        <w:t xml:space="preserve">The Hirer will be responsible for all actions and omissions of any suppliers of services (including external caterers or other suppliers of services) for the event taking place and the Hirer shall confirm the identity of such suppliers to the </w:t>
      </w:r>
      <w:r w:rsidR="008941FB" w:rsidRPr="6C3E11ED">
        <w:rPr>
          <w:rFonts w:ascii="Arial" w:hAnsi="Arial" w:cs="Arial"/>
          <w:color w:val="000000" w:themeColor="text1"/>
          <w:sz w:val="20"/>
          <w:szCs w:val="20"/>
        </w:rPr>
        <w:t>Parish P</w:t>
      </w:r>
      <w:r w:rsidRPr="6C3E11ED">
        <w:rPr>
          <w:rFonts w:ascii="Arial" w:hAnsi="Arial" w:cs="Arial"/>
          <w:color w:val="000000" w:themeColor="text1"/>
          <w:sz w:val="20"/>
          <w:szCs w:val="20"/>
        </w:rPr>
        <w:t>riest in advance.</w:t>
      </w:r>
    </w:p>
    <w:p w14:paraId="5958870B" w14:textId="7321E630" w:rsidR="00CC2102" w:rsidRPr="00992052" w:rsidRDefault="00CC2102" w:rsidP="6C3E11ED">
      <w:pPr>
        <w:spacing w:before="240" w:after="240"/>
        <w:rPr>
          <w:rFonts w:ascii="Arial" w:hAnsi="Arial" w:cs="Arial"/>
          <w:color w:val="000000" w:themeColor="text1"/>
        </w:rPr>
      </w:pPr>
      <w:r>
        <w:br w:type="page"/>
      </w:r>
      <w:r w:rsidRPr="6C3E11ED">
        <w:rPr>
          <w:rFonts w:ascii="Arial" w:hAnsi="Arial" w:cs="Arial"/>
          <w:b/>
          <w:bCs/>
          <w:color w:val="000000" w:themeColor="text1"/>
        </w:rPr>
        <w:lastRenderedPageBreak/>
        <w:t>3.</w:t>
      </w:r>
      <w:r>
        <w:tab/>
      </w:r>
      <w:r w:rsidR="00CD0CA4" w:rsidRPr="6C3E11ED">
        <w:rPr>
          <w:rFonts w:ascii="Arial" w:hAnsi="Arial" w:cs="Arial"/>
          <w:b/>
          <w:bCs/>
          <w:color w:val="000000" w:themeColor="text1"/>
        </w:rPr>
        <w:t>PREPARATION, CLEANING AND CLOSING UP</w:t>
      </w:r>
    </w:p>
    <w:p w14:paraId="2660D65F" w14:textId="77777777" w:rsidR="00CC2102" w:rsidRPr="00992052" w:rsidRDefault="00CC2102" w:rsidP="00AA7023">
      <w:pPr>
        <w:spacing w:before="100" w:beforeAutospacing="1" w:after="100" w:afterAutospacing="1"/>
        <w:jc w:val="both"/>
        <w:rPr>
          <w:rFonts w:ascii="Arial" w:hAnsi="Arial" w:cs="Arial"/>
          <w:color w:val="000000" w:themeColor="text1"/>
          <w:sz w:val="20"/>
          <w:szCs w:val="20"/>
        </w:rPr>
      </w:pPr>
      <w:r w:rsidRPr="6C3E11ED">
        <w:rPr>
          <w:rFonts w:ascii="Arial" w:hAnsi="Arial" w:cs="Arial"/>
          <w:color w:val="000000" w:themeColor="text1"/>
          <w:sz w:val="20"/>
          <w:szCs w:val="20"/>
        </w:rPr>
        <w:t>3.1</w:t>
      </w:r>
      <w:r>
        <w:tab/>
      </w:r>
      <w:r w:rsidRPr="6C3E11ED">
        <w:rPr>
          <w:rFonts w:ascii="Arial" w:hAnsi="Arial" w:cs="Arial"/>
          <w:color w:val="000000" w:themeColor="text1"/>
          <w:sz w:val="20"/>
          <w:szCs w:val="20"/>
        </w:rPr>
        <w:t xml:space="preserve">The Hirer is responsible for setting up the Premises for their use. </w:t>
      </w:r>
    </w:p>
    <w:p w14:paraId="151C4C44" w14:textId="7175365A" w:rsidR="00CC2102" w:rsidRPr="00992052" w:rsidRDefault="00CC2102" w:rsidP="00AA7023">
      <w:pPr>
        <w:spacing w:before="100" w:beforeAutospacing="1" w:after="100" w:afterAutospacing="1"/>
        <w:ind w:left="720" w:hanging="720"/>
        <w:jc w:val="both"/>
        <w:rPr>
          <w:rFonts w:ascii="Arial" w:hAnsi="Arial" w:cs="Arial"/>
          <w:color w:val="000000" w:themeColor="text1"/>
          <w:sz w:val="20"/>
          <w:szCs w:val="20"/>
        </w:rPr>
      </w:pPr>
      <w:r w:rsidRPr="6C3E11ED">
        <w:rPr>
          <w:rFonts w:ascii="Arial" w:hAnsi="Arial" w:cs="Arial"/>
          <w:color w:val="000000" w:themeColor="text1"/>
          <w:sz w:val="20"/>
          <w:szCs w:val="20"/>
        </w:rPr>
        <w:t>3.2</w:t>
      </w:r>
      <w:r>
        <w:tab/>
      </w:r>
      <w:r w:rsidRPr="6C3E11ED">
        <w:rPr>
          <w:rFonts w:ascii="Arial" w:hAnsi="Arial" w:cs="Arial"/>
          <w:color w:val="000000" w:themeColor="text1"/>
          <w:sz w:val="20"/>
          <w:szCs w:val="20"/>
        </w:rPr>
        <w:t xml:space="preserve">No alterations may be made to the Premises and nothing may be attached to the walls or </w:t>
      </w:r>
      <w:r w:rsidR="006A7FEE" w:rsidRPr="6C3E11ED">
        <w:rPr>
          <w:rFonts w:ascii="Arial" w:hAnsi="Arial" w:cs="Arial"/>
          <w:color w:val="000000" w:themeColor="text1"/>
          <w:sz w:val="20"/>
          <w:szCs w:val="20"/>
        </w:rPr>
        <w:t>ceilings that</w:t>
      </w:r>
      <w:r w:rsidRPr="6C3E11ED">
        <w:rPr>
          <w:rFonts w:ascii="Arial" w:hAnsi="Arial" w:cs="Arial"/>
          <w:color w:val="000000" w:themeColor="text1"/>
          <w:sz w:val="20"/>
          <w:szCs w:val="20"/>
        </w:rPr>
        <w:t xml:space="preserve"> may cause damage to the Premises.</w:t>
      </w:r>
    </w:p>
    <w:p w14:paraId="344F70AC" w14:textId="67B48EBC" w:rsidR="004A0278" w:rsidRPr="00992052" w:rsidRDefault="00CC2102" w:rsidP="00AA7023">
      <w:pPr>
        <w:spacing w:before="100" w:beforeAutospacing="1" w:after="100" w:afterAutospacing="1"/>
        <w:ind w:left="720" w:hanging="720"/>
        <w:jc w:val="both"/>
        <w:rPr>
          <w:rFonts w:ascii="Arial" w:hAnsi="Arial" w:cs="Arial"/>
          <w:color w:val="000000" w:themeColor="text1"/>
          <w:sz w:val="20"/>
          <w:szCs w:val="20"/>
        </w:rPr>
      </w:pPr>
      <w:r w:rsidRPr="6C3E11ED">
        <w:rPr>
          <w:rFonts w:ascii="Arial" w:hAnsi="Arial" w:cs="Arial"/>
          <w:color w:val="000000" w:themeColor="text1"/>
          <w:sz w:val="20"/>
          <w:szCs w:val="20"/>
        </w:rPr>
        <w:t>3.3</w:t>
      </w:r>
      <w:r>
        <w:tab/>
      </w:r>
      <w:r w:rsidRPr="6C3E11ED">
        <w:rPr>
          <w:rFonts w:ascii="Arial" w:hAnsi="Arial" w:cs="Arial"/>
          <w:color w:val="000000" w:themeColor="text1"/>
          <w:sz w:val="20"/>
          <w:szCs w:val="20"/>
        </w:rPr>
        <w:t>The Premises must be left in a clean and tidy condition and all rubbish must be removed</w:t>
      </w:r>
      <w:r w:rsidR="00C00A01">
        <w:rPr>
          <w:rFonts w:ascii="Arial" w:hAnsi="Arial" w:cs="Arial"/>
          <w:color w:val="000000" w:themeColor="text1"/>
          <w:sz w:val="20"/>
          <w:szCs w:val="20"/>
        </w:rPr>
        <w:t xml:space="preserve"> from the Premises</w:t>
      </w:r>
      <w:r w:rsidR="00D116CB">
        <w:rPr>
          <w:rFonts w:ascii="Arial" w:hAnsi="Arial" w:cs="Arial"/>
          <w:color w:val="000000" w:themeColor="text1"/>
          <w:sz w:val="20"/>
          <w:szCs w:val="20"/>
        </w:rPr>
        <w:t>.</w:t>
      </w:r>
    </w:p>
    <w:p w14:paraId="56CA8AD2" w14:textId="56AA4508" w:rsidR="00333038" w:rsidRPr="00992052" w:rsidRDefault="00802B3E" w:rsidP="005E2FCE">
      <w:pPr>
        <w:spacing w:after="0"/>
        <w:jc w:val="both"/>
        <w:rPr>
          <w:rFonts w:ascii="Arial" w:hAnsi="Arial" w:cs="Arial"/>
          <w:color w:val="000000" w:themeColor="text1"/>
          <w:sz w:val="20"/>
          <w:szCs w:val="20"/>
        </w:rPr>
      </w:pPr>
      <w:r w:rsidRPr="00992052">
        <w:rPr>
          <w:rFonts w:ascii="Arial" w:hAnsi="Arial" w:cs="Arial"/>
          <w:color w:val="000000" w:themeColor="text1"/>
          <w:sz w:val="20"/>
          <w:szCs w:val="20"/>
        </w:rPr>
        <w:tab/>
      </w:r>
      <w:r w:rsidRPr="00A72B59">
        <w:rPr>
          <w:rFonts w:ascii="Arial" w:hAnsi="Arial" w:cs="Arial"/>
        </w:rPr>
        <w:t>3.3.1</w:t>
      </w:r>
      <w:r w:rsidR="004A0278" w:rsidRPr="00992052">
        <w:rPr>
          <w:rFonts w:ascii="Arial" w:hAnsi="Arial" w:cs="Arial"/>
          <w:color w:val="000000" w:themeColor="text1"/>
          <w:sz w:val="20"/>
          <w:szCs w:val="20"/>
        </w:rPr>
        <w:tab/>
      </w:r>
      <w:r w:rsidR="00CC2102" w:rsidRPr="6C3E11ED">
        <w:rPr>
          <w:rFonts w:ascii="Arial" w:hAnsi="Arial" w:cs="Arial"/>
          <w:color w:val="000000" w:themeColor="text1"/>
          <w:sz w:val="20"/>
          <w:szCs w:val="20"/>
        </w:rPr>
        <w:t xml:space="preserve">Tables and chairs are to be returned to their original position </w:t>
      </w:r>
      <w:r w:rsidR="004A0278" w:rsidRPr="6C3E11ED">
        <w:rPr>
          <w:rFonts w:ascii="Arial" w:hAnsi="Arial" w:cs="Arial"/>
          <w:color w:val="000000" w:themeColor="text1"/>
          <w:sz w:val="20"/>
          <w:szCs w:val="20"/>
        </w:rPr>
        <w:t xml:space="preserve">against the walls </w:t>
      </w:r>
      <w:r w:rsidR="00CC2102" w:rsidRPr="6C3E11ED">
        <w:rPr>
          <w:rFonts w:ascii="Arial" w:hAnsi="Arial" w:cs="Arial"/>
          <w:color w:val="000000" w:themeColor="text1"/>
          <w:sz w:val="20"/>
          <w:szCs w:val="20"/>
        </w:rPr>
        <w:t xml:space="preserve">at the end of </w:t>
      </w:r>
      <w:r w:rsidRPr="00992052">
        <w:rPr>
          <w:rFonts w:ascii="Arial" w:hAnsi="Arial" w:cs="Arial"/>
          <w:color w:val="000000" w:themeColor="text1"/>
          <w:sz w:val="20"/>
          <w:szCs w:val="20"/>
        </w:rPr>
        <w:tab/>
      </w:r>
      <w:r w:rsidRPr="00992052">
        <w:rPr>
          <w:rFonts w:ascii="Arial" w:hAnsi="Arial" w:cs="Arial"/>
          <w:color w:val="000000" w:themeColor="text1"/>
          <w:sz w:val="20"/>
          <w:szCs w:val="20"/>
        </w:rPr>
        <w:tab/>
      </w:r>
      <w:r w:rsidR="00CC2102" w:rsidRPr="6C3E11ED">
        <w:rPr>
          <w:rFonts w:ascii="Arial" w:hAnsi="Arial" w:cs="Arial"/>
          <w:color w:val="000000" w:themeColor="text1"/>
          <w:sz w:val="20"/>
          <w:szCs w:val="20"/>
        </w:rPr>
        <w:t xml:space="preserve">use. </w:t>
      </w:r>
      <w:r w:rsidR="004A0278" w:rsidRPr="6C3E11ED">
        <w:rPr>
          <w:rFonts w:ascii="Arial" w:hAnsi="Arial" w:cs="Arial"/>
          <w:color w:val="000000" w:themeColor="text1"/>
          <w:sz w:val="20"/>
          <w:szCs w:val="20"/>
        </w:rPr>
        <w:t xml:space="preserve"> Chairs mus</w:t>
      </w:r>
      <w:r w:rsidRPr="6C3E11ED">
        <w:rPr>
          <w:rFonts w:ascii="Arial" w:hAnsi="Arial" w:cs="Arial"/>
          <w:color w:val="000000" w:themeColor="text1"/>
          <w:sz w:val="20"/>
          <w:szCs w:val="20"/>
        </w:rPr>
        <w:t>t</w:t>
      </w:r>
      <w:r w:rsidR="004A0278" w:rsidRPr="6C3E11ED">
        <w:rPr>
          <w:rFonts w:ascii="Arial" w:hAnsi="Arial" w:cs="Arial"/>
          <w:color w:val="000000" w:themeColor="text1"/>
          <w:sz w:val="20"/>
          <w:szCs w:val="20"/>
        </w:rPr>
        <w:t xml:space="preserve"> be stacked no more than </w:t>
      </w:r>
      <w:r w:rsidR="00A42A63">
        <w:rPr>
          <w:rFonts w:ascii="Arial" w:hAnsi="Arial" w:cs="Arial"/>
          <w:color w:val="000000" w:themeColor="text1"/>
          <w:sz w:val="20"/>
          <w:szCs w:val="20"/>
        </w:rPr>
        <w:t>six</w:t>
      </w:r>
      <w:r w:rsidR="004A0278" w:rsidRPr="6C3E11ED">
        <w:rPr>
          <w:rFonts w:ascii="Arial" w:hAnsi="Arial" w:cs="Arial"/>
          <w:color w:val="000000" w:themeColor="text1"/>
          <w:sz w:val="20"/>
          <w:szCs w:val="20"/>
        </w:rPr>
        <w:t xml:space="preserve"> high and tables no more than </w:t>
      </w:r>
      <w:r w:rsidR="00A42A63">
        <w:rPr>
          <w:rFonts w:ascii="Arial" w:hAnsi="Arial" w:cs="Arial"/>
          <w:color w:val="000000" w:themeColor="text1"/>
          <w:sz w:val="20"/>
          <w:szCs w:val="20"/>
        </w:rPr>
        <w:t>four</w:t>
      </w:r>
      <w:r w:rsidR="004A0278" w:rsidRPr="6C3E11ED">
        <w:rPr>
          <w:rFonts w:ascii="Arial" w:hAnsi="Arial" w:cs="Arial"/>
          <w:color w:val="000000" w:themeColor="text1"/>
          <w:sz w:val="20"/>
          <w:szCs w:val="20"/>
        </w:rPr>
        <w:t xml:space="preserve"> high.</w:t>
      </w:r>
    </w:p>
    <w:p w14:paraId="64754863" w14:textId="77777777" w:rsidR="00CD0CA4" w:rsidRPr="00992052" w:rsidRDefault="00333038"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Crockery, cutlery, glasses and any other utensils must be washed, dried and put away.</w:t>
      </w:r>
    </w:p>
    <w:p w14:paraId="4DDBEF00"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64CAA21C" w14:textId="728CE279" w:rsidR="00802B3E" w:rsidRPr="00992052" w:rsidRDefault="00333038" w:rsidP="174607E3">
      <w:pPr>
        <w:pStyle w:val="ListParagraph"/>
        <w:numPr>
          <w:ilvl w:val="2"/>
          <w:numId w:val="4"/>
        </w:numPr>
        <w:spacing w:before="100" w:beforeAutospacing="1" w:after="100" w:afterAutospacing="1"/>
        <w:jc w:val="both"/>
        <w:rPr>
          <w:rFonts w:ascii="Arial" w:hAnsi="Arial" w:cs="Arial"/>
          <w:color w:val="000000" w:themeColor="text1"/>
          <w:sz w:val="20"/>
          <w:szCs w:val="20"/>
        </w:rPr>
      </w:pPr>
      <w:r w:rsidRPr="174607E3">
        <w:rPr>
          <w:rFonts w:ascii="Arial" w:hAnsi="Arial" w:cs="Arial"/>
          <w:sz w:val="20"/>
          <w:szCs w:val="20"/>
        </w:rPr>
        <w:t xml:space="preserve">All breakages </w:t>
      </w:r>
      <w:r w:rsidR="00AA7023" w:rsidRPr="174607E3">
        <w:rPr>
          <w:rFonts w:ascii="Arial" w:hAnsi="Arial" w:cs="Arial"/>
          <w:sz w:val="20"/>
          <w:szCs w:val="20"/>
        </w:rPr>
        <w:t xml:space="preserve">are </w:t>
      </w:r>
      <w:r w:rsidRPr="174607E3">
        <w:rPr>
          <w:rFonts w:ascii="Arial" w:hAnsi="Arial" w:cs="Arial"/>
          <w:sz w:val="20"/>
          <w:szCs w:val="20"/>
        </w:rPr>
        <w:t>to be reported to the Parish Offic</w:t>
      </w:r>
      <w:r w:rsidR="00802B3E" w:rsidRPr="174607E3">
        <w:rPr>
          <w:rFonts w:ascii="Arial" w:hAnsi="Arial" w:cs="Arial"/>
          <w:sz w:val="20"/>
          <w:szCs w:val="20"/>
        </w:rPr>
        <w:t>e</w:t>
      </w:r>
      <w:r w:rsidR="00D84963" w:rsidRPr="174607E3">
        <w:rPr>
          <w:rFonts w:ascii="Arial" w:hAnsi="Arial" w:cs="Arial"/>
          <w:sz w:val="20"/>
          <w:szCs w:val="20"/>
        </w:rPr>
        <w:t>.</w:t>
      </w:r>
      <w:r>
        <w:tab/>
      </w:r>
      <w:r>
        <w:tab/>
      </w:r>
    </w:p>
    <w:p w14:paraId="3461D779"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08A11039" w14:textId="074444D9" w:rsidR="00802B3E" w:rsidRPr="00992052" w:rsidRDefault="00333038" w:rsidP="174607E3">
      <w:pPr>
        <w:pStyle w:val="ListParagraph"/>
        <w:numPr>
          <w:ilvl w:val="2"/>
          <w:numId w:val="4"/>
        </w:numPr>
        <w:spacing w:before="100" w:beforeAutospacing="1" w:after="100" w:afterAutospacing="1"/>
        <w:jc w:val="both"/>
        <w:rPr>
          <w:rFonts w:ascii="Arial" w:hAnsi="Arial" w:cs="Arial"/>
          <w:color w:val="000000" w:themeColor="text1"/>
          <w:sz w:val="20"/>
          <w:szCs w:val="20"/>
        </w:rPr>
      </w:pPr>
      <w:r w:rsidRPr="174607E3">
        <w:rPr>
          <w:rFonts w:ascii="Arial" w:hAnsi="Arial" w:cs="Arial"/>
          <w:sz w:val="20"/>
          <w:szCs w:val="20"/>
        </w:rPr>
        <w:t xml:space="preserve">All rubbish and recyclables must </w:t>
      </w:r>
      <w:r w:rsidR="00802B3E" w:rsidRPr="174607E3">
        <w:rPr>
          <w:rFonts w:ascii="Arial" w:hAnsi="Arial" w:cs="Arial"/>
          <w:sz w:val="20"/>
          <w:szCs w:val="20"/>
        </w:rPr>
        <w:t xml:space="preserve">be </w:t>
      </w:r>
      <w:r w:rsidRPr="174607E3">
        <w:rPr>
          <w:rFonts w:ascii="Arial" w:hAnsi="Arial" w:cs="Arial"/>
          <w:sz w:val="20"/>
          <w:szCs w:val="20"/>
        </w:rPr>
        <w:t>cleared by the Hirer and taken away</w:t>
      </w:r>
      <w:r w:rsidR="008A13C7" w:rsidRPr="174607E3">
        <w:rPr>
          <w:rFonts w:ascii="Arial" w:hAnsi="Arial" w:cs="Arial"/>
          <w:sz w:val="20"/>
          <w:szCs w:val="20"/>
        </w:rPr>
        <w:t xml:space="preserve"> from the premises.</w:t>
      </w:r>
      <w:r w:rsidRPr="174607E3">
        <w:rPr>
          <w:rFonts w:ascii="Arial" w:hAnsi="Arial" w:cs="Arial"/>
          <w:sz w:val="20"/>
          <w:szCs w:val="20"/>
        </w:rPr>
        <w:t xml:space="preserve">  </w:t>
      </w:r>
    </w:p>
    <w:p w14:paraId="3CF2D8B6"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4733F314" w14:textId="77777777" w:rsidR="00802B3E" w:rsidRPr="00992052" w:rsidRDefault="00333038"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 xml:space="preserve">Furniture must be lifted only by those capable and competent to do so, to reduce the risk of injury. Please do not drag furniture across the floor. </w:t>
      </w:r>
    </w:p>
    <w:p w14:paraId="0FB78278"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163BE7D3" w14:textId="77777777" w:rsidR="00802B3E" w:rsidRPr="00992052" w:rsidRDefault="00333038"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 xml:space="preserve">Windows and doors must be locked with particular attention to fire exit doors.  </w:t>
      </w:r>
    </w:p>
    <w:p w14:paraId="1FC39945"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71EAA28D" w14:textId="77777777" w:rsidR="00802B3E" w:rsidRPr="00992052" w:rsidRDefault="00333038"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The kitchen shutters and kitchen door are to be closed before vacating the Upper Hall.</w:t>
      </w:r>
    </w:p>
    <w:p w14:paraId="0562CB0E"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4A112B26" w14:textId="77777777" w:rsidR="00802B3E" w:rsidRPr="00992052" w:rsidRDefault="00333038"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 xml:space="preserve">The heating system thermostat </w:t>
      </w:r>
      <w:r w:rsidR="008A13C7" w:rsidRPr="6C3E11ED">
        <w:rPr>
          <w:rFonts w:ascii="Arial" w:hAnsi="Arial" w:cs="Arial"/>
          <w:sz w:val="20"/>
          <w:szCs w:val="20"/>
        </w:rPr>
        <w:t>must</w:t>
      </w:r>
      <w:r w:rsidRPr="6C3E11ED">
        <w:rPr>
          <w:rFonts w:ascii="Arial" w:hAnsi="Arial" w:cs="Arial"/>
          <w:sz w:val="20"/>
          <w:szCs w:val="20"/>
        </w:rPr>
        <w:t xml:space="preserve"> be turned to the off position.</w:t>
      </w:r>
    </w:p>
    <w:p w14:paraId="34CE0A41"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1966390B" w14:textId="4D131635" w:rsidR="00802B3E" w:rsidRPr="00992052" w:rsidRDefault="00333038"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The water heater</w:t>
      </w:r>
      <w:r w:rsidR="00CD0CA4" w:rsidRPr="6C3E11ED">
        <w:rPr>
          <w:rFonts w:ascii="Arial" w:hAnsi="Arial" w:cs="Arial"/>
          <w:sz w:val="20"/>
          <w:szCs w:val="20"/>
        </w:rPr>
        <w:t xml:space="preserve">s </w:t>
      </w:r>
      <w:r w:rsidRPr="6C3E11ED">
        <w:rPr>
          <w:rFonts w:ascii="Arial" w:hAnsi="Arial" w:cs="Arial"/>
          <w:sz w:val="20"/>
          <w:szCs w:val="20"/>
        </w:rPr>
        <w:t xml:space="preserve">in the </w:t>
      </w:r>
      <w:r w:rsidR="00CD0CA4" w:rsidRPr="6C3E11ED">
        <w:rPr>
          <w:rFonts w:ascii="Arial" w:hAnsi="Arial" w:cs="Arial"/>
          <w:sz w:val="20"/>
          <w:szCs w:val="20"/>
        </w:rPr>
        <w:t xml:space="preserve">kitchen and </w:t>
      </w:r>
      <w:r w:rsidR="009F6739" w:rsidRPr="6C3E11ED">
        <w:rPr>
          <w:rFonts w:ascii="Arial" w:hAnsi="Arial" w:cs="Arial"/>
          <w:sz w:val="20"/>
          <w:szCs w:val="20"/>
        </w:rPr>
        <w:t xml:space="preserve">/or </w:t>
      </w:r>
      <w:r w:rsidRPr="6C3E11ED">
        <w:rPr>
          <w:rFonts w:ascii="Arial" w:hAnsi="Arial" w:cs="Arial"/>
          <w:sz w:val="20"/>
          <w:szCs w:val="20"/>
        </w:rPr>
        <w:t xml:space="preserve">ground floor coffee bar </w:t>
      </w:r>
      <w:r w:rsidR="008A13C7" w:rsidRPr="6C3E11ED">
        <w:rPr>
          <w:rFonts w:ascii="Arial" w:hAnsi="Arial" w:cs="Arial"/>
          <w:sz w:val="20"/>
          <w:szCs w:val="20"/>
        </w:rPr>
        <w:t xml:space="preserve">must </w:t>
      </w:r>
      <w:r w:rsidRPr="6C3E11ED">
        <w:rPr>
          <w:rFonts w:ascii="Arial" w:hAnsi="Arial" w:cs="Arial"/>
          <w:sz w:val="20"/>
          <w:szCs w:val="20"/>
        </w:rPr>
        <w:t>be turned off</w:t>
      </w:r>
      <w:r w:rsidR="00D84963" w:rsidRPr="6C3E11ED">
        <w:rPr>
          <w:rFonts w:ascii="Arial" w:hAnsi="Arial" w:cs="Arial"/>
          <w:sz w:val="20"/>
          <w:szCs w:val="20"/>
        </w:rPr>
        <w:t>.</w:t>
      </w:r>
    </w:p>
    <w:p w14:paraId="62EBF3C5" w14:textId="77777777" w:rsidR="008A13C7" w:rsidRPr="00992052" w:rsidRDefault="008A13C7" w:rsidP="005E2FCE">
      <w:pPr>
        <w:pStyle w:val="ListParagraph"/>
        <w:jc w:val="both"/>
        <w:rPr>
          <w:rFonts w:ascii="Arial" w:hAnsi="Arial" w:cs="Arial"/>
          <w:color w:val="000000" w:themeColor="text1"/>
          <w:sz w:val="20"/>
          <w:szCs w:val="20"/>
        </w:rPr>
      </w:pPr>
    </w:p>
    <w:p w14:paraId="6D936653" w14:textId="77777777" w:rsidR="008A13C7" w:rsidRPr="00992052" w:rsidRDefault="008A13C7" w:rsidP="00E26361">
      <w:pPr>
        <w:pStyle w:val="ListParagraph"/>
        <w:numPr>
          <w:ilvl w:val="2"/>
          <w:numId w:val="4"/>
        </w:numPr>
        <w:spacing w:before="100" w:beforeAutospacing="1" w:after="100" w:afterAutospacing="1"/>
        <w:jc w:val="both"/>
        <w:rPr>
          <w:rFonts w:ascii="Arial" w:hAnsi="Arial" w:cs="Arial"/>
          <w:color w:val="000000" w:themeColor="text1"/>
          <w:sz w:val="20"/>
          <w:szCs w:val="20"/>
        </w:rPr>
      </w:pPr>
      <w:r w:rsidRPr="6C3E11ED">
        <w:rPr>
          <w:rFonts w:ascii="Arial" w:hAnsi="Arial" w:cs="Arial"/>
          <w:sz w:val="20"/>
          <w:szCs w:val="20"/>
        </w:rPr>
        <w:t>The taps in the kitchen, toilets and coffee bar must be turned off.</w:t>
      </w:r>
    </w:p>
    <w:p w14:paraId="6D98A12B" w14:textId="77777777" w:rsidR="00CD0CA4" w:rsidRPr="00992052" w:rsidRDefault="00CD0CA4" w:rsidP="005E2FCE">
      <w:pPr>
        <w:pStyle w:val="ListParagraph"/>
        <w:spacing w:before="100" w:beforeAutospacing="1" w:after="100" w:afterAutospacing="1"/>
        <w:ind w:left="1440"/>
        <w:jc w:val="both"/>
        <w:rPr>
          <w:rFonts w:ascii="Arial" w:hAnsi="Arial" w:cs="Arial"/>
          <w:color w:val="000000" w:themeColor="text1"/>
          <w:sz w:val="20"/>
          <w:szCs w:val="20"/>
        </w:rPr>
      </w:pPr>
    </w:p>
    <w:p w14:paraId="1BD46F91" w14:textId="6DAFC8C3" w:rsidR="00802B3E" w:rsidRPr="00992052" w:rsidRDefault="00333038" w:rsidP="00E26361">
      <w:pPr>
        <w:pStyle w:val="ListParagraph"/>
        <w:numPr>
          <w:ilvl w:val="2"/>
          <w:numId w:val="4"/>
        </w:numPr>
        <w:jc w:val="both"/>
        <w:rPr>
          <w:rFonts w:ascii="Arial" w:hAnsi="Arial" w:cs="Arial"/>
          <w:color w:val="000000" w:themeColor="text1"/>
          <w:sz w:val="20"/>
          <w:szCs w:val="20"/>
        </w:rPr>
      </w:pPr>
      <w:r w:rsidRPr="174607E3">
        <w:rPr>
          <w:rFonts w:ascii="Arial" w:hAnsi="Arial" w:cs="Arial"/>
          <w:sz w:val="20"/>
          <w:szCs w:val="20"/>
        </w:rPr>
        <w:t xml:space="preserve">A check that no person remains in the building </w:t>
      </w:r>
      <w:r w:rsidR="00A0550C" w:rsidRPr="174607E3">
        <w:rPr>
          <w:rFonts w:ascii="Arial" w:hAnsi="Arial" w:cs="Arial"/>
          <w:sz w:val="20"/>
          <w:szCs w:val="20"/>
        </w:rPr>
        <w:t xml:space="preserve">(including the toilets and lift) </w:t>
      </w:r>
      <w:r w:rsidRPr="174607E3">
        <w:rPr>
          <w:rFonts w:ascii="Arial" w:hAnsi="Arial" w:cs="Arial"/>
          <w:sz w:val="20"/>
          <w:szCs w:val="20"/>
        </w:rPr>
        <w:t>must be made and then the lights tu</w:t>
      </w:r>
      <w:r w:rsidR="00CD3D69" w:rsidRPr="174607E3">
        <w:rPr>
          <w:rFonts w:ascii="Arial" w:hAnsi="Arial" w:cs="Arial"/>
          <w:sz w:val="20"/>
          <w:szCs w:val="20"/>
        </w:rPr>
        <w:t>r</w:t>
      </w:r>
      <w:r w:rsidRPr="174607E3">
        <w:rPr>
          <w:rFonts w:ascii="Arial" w:hAnsi="Arial" w:cs="Arial"/>
          <w:sz w:val="20"/>
          <w:szCs w:val="20"/>
        </w:rPr>
        <w:t>ned out.</w:t>
      </w:r>
      <w:r w:rsidR="00D32883" w:rsidRPr="174607E3">
        <w:rPr>
          <w:rFonts w:ascii="Arial" w:hAnsi="Arial" w:cs="Arial"/>
          <w:sz w:val="20"/>
          <w:szCs w:val="20"/>
        </w:rPr>
        <w:t xml:space="preserve"> Please appoint someone in your group to do this</w:t>
      </w:r>
      <w:r w:rsidR="00170925" w:rsidRPr="174607E3">
        <w:rPr>
          <w:rFonts w:ascii="Arial" w:hAnsi="Arial" w:cs="Arial"/>
          <w:sz w:val="20"/>
          <w:szCs w:val="20"/>
        </w:rPr>
        <w:t xml:space="preserve"> on closure.</w:t>
      </w:r>
    </w:p>
    <w:p w14:paraId="2946DB82" w14:textId="77777777" w:rsidR="009F6739" w:rsidRPr="00992052" w:rsidRDefault="009F6739" w:rsidP="174607E3">
      <w:pPr>
        <w:pStyle w:val="ListParagraph"/>
        <w:jc w:val="both"/>
        <w:rPr>
          <w:rFonts w:ascii="Arial" w:hAnsi="Arial" w:cs="Arial"/>
          <w:color w:val="000000" w:themeColor="text1"/>
          <w:sz w:val="20"/>
          <w:szCs w:val="20"/>
        </w:rPr>
      </w:pPr>
    </w:p>
    <w:p w14:paraId="09C43973" w14:textId="77777777" w:rsidR="00CC2102" w:rsidRPr="00992052" w:rsidRDefault="009F6739" w:rsidP="00E26361">
      <w:pPr>
        <w:pStyle w:val="ListParagraph"/>
        <w:numPr>
          <w:ilvl w:val="2"/>
          <w:numId w:val="4"/>
        </w:numPr>
        <w:jc w:val="both"/>
        <w:rPr>
          <w:rFonts w:ascii="Arial" w:hAnsi="Arial" w:cs="Arial"/>
          <w:color w:val="000000" w:themeColor="text1"/>
          <w:sz w:val="20"/>
          <w:szCs w:val="20"/>
        </w:rPr>
      </w:pPr>
      <w:r w:rsidRPr="174607E3">
        <w:rPr>
          <w:rFonts w:ascii="Arial" w:hAnsi="Arial" w:cs="Arial"/>
          <w:sz w:val="20"/>
          <w:szCs w:val="20"/>
        </w:rPr>
        <w:t>I</w:t>
      </w:r>
      <w:r w:rsidR="00CC2102" w:rsidRPr="174607E3">
        <w:rPr>
          <w:rFonts w:ascii="Arial" w:hAnsi="Arial" w:cs="Arial"/>
          <w:sz w:val="20"/>
          <w:szCs w:val="20"/>
        </w:rPr>
        <w:t xml:space="preserve">t is the responsibility of the Hirer to ensure that the Premises are secured when leaving the Premises. Collection and return of keys should be arranged </w:t>
      </w:r>
      <w:r w:rsidR="008A13C7" w:rsidRPr="174607E3">
        <w:rPr>
          <w:rFonts w:ascii="Arial" w:hAnsi="Arial" w:cs="Arial"/>
          <w:sz w:val="20"/>
          <w:szCs w:val="20"/>
        </w:rPr>
        <w:t>via</w:t>
      </w:r>
      <w:r w:rsidR="00CC2102" w:rsidRPr="174607E3">
        <w:rPr>
          <w:rFonts w:ascii="Arial" w:hAnsi="Arial" w:cs="Arial"/>
          <w:sz w:val="20"/>
          <w:szCs w:val="20"/>
        </w:rPr>
        <w:t xml:space="preserve"> the Parish </w:t>
      </w:r>
      <w:r w:rsidR="008A13C7" w:rsidRPr="174607E3">
        <w:rPr>
          <w:rFonts w:ascii="Arial" w:hAnsi="Arial" w:cs="Arial"/>
          <w:sz w:val="20"/>
          <w:szCs w:val="20"/>
        </w:rPr>
        <w:t>Office.</w:t>
      </w:r>
    </w:p>
    <w:p w14:paraId="7D575288" w14:textId="1D491E1C" w:rsidR="00CC2102" w:rsidRDefault="00CC2102" w:rsidP="174607E3">
      <w:pPr>
        <w:spacing w:before="100" w:beforeAutospacing="1" w:after="100" w:afterAutospacing="1"/>
        <w:ind w:left="720" w:hanging="720"/>
        <w:jc w:val="both"/>
        <w:rPr>
          <w:rFonts w:ascii="Arial" w:hAnsi="Arial" w:cs="Arial"/>
          <w:color w:val="000000" w:themeColor="text1"/>
          <w:sz w:val="20"/>
          <w:szCs w:val="20"/>
        </w:rPr>
      </w:pPr>
      <w:r w:rsidRPr="174607E3">
        <w:rPr>
          <w:rFonts w:ascii="Arial" w:hAnsi="Arial" w:cs="Arial"/>
          <w:sz w:val="20"/>
          <w:szCs w:val="20"/>
        </w:rPr>
        <w:t>3.</w:t>
      </w:r>
      <w:r w:rsidR="00802B3E" w:rsidRPr="174607E3">
        <w:rPr>
          <w:rFonts w:ascii="Arial" w:hAnsi="Arial" w:cs="Arial"/>
          <w:sz w:val="20"/>
          <w:szCs w:val="20"/>
        </w:rPr>
        <w:t>4</w:t>
      </w:r>
      <w:r>
        <w:tab/>
      </w:r>
      <w:r w:rsidRPr="174607E3">
        <w:rPr>
          <w:rFonts w:ascii="Arial" w:hAnsi="Arial" w:cs="Arial"/>
          <w:sz w:val="20"/>
          <w:szCs w:val="20"/>
        </w:rPr>
        <w:t>Setting up and clearing up is to be within the overall time specified in the Hire Agreement.</w:t>
      </w:r>
    </w:p>
    <w:p w14:paraId="1914E37A" w14:textId="6A21E275" w:rsidR="00A72B59" w:rsidRDefault="00E205DB" w:rsidP="174607E3">
      <w:pPr>
        <w:spacing w:before="100" w:beforeAutospacing="1" w:after="100" w:afterAutospacing="1"/>
        <w:ind w:left="720" w:hanging="720"/>
        <w:jc w:val="both"/>
        <w:rPr>
          <w:rFonts w:ascii="Arial" w:hAnsi="Arial" w:cs="Arial"/>
          <w:sz w:val="20"/>
          <w:szCs w:val="20"/>
        </w:rPr>
      </w:pPr>
      <w:r w:rsidRPr="174607E3">
        <w:rPr>
          <w:rFonts w:ascii="Arial" w:hAnsi="Arial" w:cs="Arial"/>
          <w:sz w:val="20"/>
          <w:szCs w:val="20"/>
        </w:rPr>
        <w:t>3.5</w:t>
      </w:r>
      <w:r>
        <w:tab/>
      </w:r>
      <w:r w:rsidRPr="174607E3">
        <w:rPr>
          <w:rFonts w:ascii="Arial" w:hAnsi="Arial" w:cs="Arial"/>
          <w:sz w:val="20"/>
          <w:szCs w:val="20"/>
        </w:rPr>
        <w:t xml:space="preserve">The switch operating the Emergency </w:t>
      </w:r>
      <w:r w:rsidR="007E0FC3" w:rsidRPr="174607E3">
        <w:rPr>
          <w:rFonts w:ascii="Arial" w:hAnsi="Arial" w:cs="Arial"/>
          <w:sz w:val="20"/>
          <w:szCs w:val="20"/>
        </w:rPr>
        <w:t>light signs and outside lights covering the evacuations stairs should be switched on at night</w:t>
      </w:r>
      <w:r w:rsidR="00FB763D" w:rsidRPr="174607E3">
        <w:rPr>
          <w:rFonts w:ascii="Arial" w:hAnsi="Arial" w:cs="Arial"/>
          <w:sz w:val="20"/>
          <w:szCs w:val="20"/>
        </w:rPr>
        <w:t xml:space="preserve"> and switched off </w:t>
      </w:r>
      <w:r w:rsidR="000A383A" w:rsidRPr="174607E3">
        <w:rPr>
          <w:rFonts w:ascii="Arial" w:hAnsi="Arial" w:cs="Arial"/>
          <w:sz w:val="20"/>
          <w:szCs w:val="20"/>
        </w:rPr>
        <w:t>on closing up</w:t>
      </w:r>
      <w:r w:rsidR="007E0FC3" w:rsidRPr="174607E3">
        <w:rPr>
          <w:rFonts w:ascii="Arial" w:hAnsi="Arial" w:cs="Arial"/>
          <w:sz w:val="20"/>
          <w:szCs w:val="20"/>
        </w:rPr>
        <w:t xml:space="preserve">. </w:t>
      </w:r>
    </w:p>
    <w:p w14:paraId="6B896DBF" w14:textId="77777777" w:rsidR="00CC2102" w:rsidRPr="00992052" w:rsidRDefault="00CC2102" w:rsidP="009D7B0E">
      <w:pPr>
        <w:spacing w:after="240"/>
        <w:jc w:val="both"/>
        <w:rPr>
          <w:rFonts w:ascii="Arial" w:hAnsi="Arial" w:cs="Arial"/>
          <w:color w:val="000000" w:themeColor="text1"/>
        </w:rPr>
      </w:pPr>
      <w:r w:rsidRPr="00992052">
        <w:rPr>
          <w:rFonts w:ascii="Arial" w:hAnsi="Arial" w:cs="Arial"/>
          <w:b/>
          <w:bCs/>
          <w:color w:val="000000" w:themeColor="text1"/>
        </w:rPr>
        <w:t xml:space="preserve">4. </w:t>
      </w:r>
      <w:r w:rsidRPr="00992052">
        <w:rPr>
          <w:rFonts w:ascii="Arial" w:hAnsi="Arial" w:cs="Arial"/>
          <w:b/>
          <w:bCs/>
          <w:color w:val="000000" w:themeColor="text1"/>
        </w:rPr>
        <w:tab/>
      </w:r>
      <w:r w:rsidR="00CD0CA4" w:rsidRPr="00992052">
        <w:rPr>
          <w:rFonts w:ascii="Arial" w:hAnsi="Arial" w:cs="Arial"/>
          <w:b/>
          <w:bCs/>
          <w:color w:val="000000" w:themeColor="text1"/>
        </w:rPr>
        <w:t>NOISE AND PUBLIC ORDER</w:t>
      </w:r>
    </w:p>
    <w:p w14:paraId="58387946" w14:textId="77777777" w:rsidR="00CC2102" w:rsidRPr="00992052" w:rsidRDefault="00CC2102" w:rsidP="00802B3E">
      <w:pPr>
        <w:spacing w:before="100" w:beforeAutospacing="1" w:after="100" w:afterAutospacing="1"/>
        <w:ind w:left="720" w:hanging="720"/>
        <w:jc w:val="both"/>
        <w:rPr>
          <w:rFonts w:ascii="Arial" w:hAnsi="Arial" w:cs="Arial"/>
          <w:color w:val="000000" w:themeColor="text1"/>
          <w:sz w:val="20"/>
          <w:szCs w:val="20"/>
        </w:rPr>
      </w:pPr>
      <w:r w:rsidRPr="00992052">
        <w:rPr>
          <w:rFonts w:ascii="Arial" w:hAnsi="Arial" w:cs="Arial"/>
          <w:color w:val="000000" w:themeColor="text1"/>
          <w:sz w:val="20"/>
          <w:szCs w:val="20"/>
        </w:rPr>
        <w:t>4.1</w:t>
      </w:r>
      <w:r w:rsidRPr="00992052">
        <w:rPr>
          <w:rFonts w:ascii="Arial" w:hAnsi="Arial" w:cs="Arial"/>
          <w:color w:val="000000" w:themeColor="text1"/>
          <w:sz w:val="20"/>
          <w:szCs w:val="20"/>
        </w:rPr>
        <w:tab/>
        <w:t>The volume of amplified music is to be kept to an acceptable level to avoid causing a nuisance to neighbouring properties.</w:t>
      </w:r>
    </w:p>
    <w:p w14:paraId="5C12077B" w14:textId="13ACF3FB" w:rsidR="001A1D06" w:rsidRDefault="00CC2102" w:rsidP="00F077A3">
      <w:pPr>
        <w:spacing w:before="100" w:beforeAutospacing="1" w:after="100" w:afterAutospacing="1"/>
        <w:ind w:left="-360" w:firstLine="360"/>
        <w:jc w:val="both"/>
        <w:rPr>
          <w:rFonts w:ascii="Arial" w:hAnsi="Arial" w:cs="Arial"/>
          <w:color w:val="000000"/>
          <w:sz w:val="20"/>
          <w:szCs w:val="20"/>
        </w:rPr>
      </w:pPr>
      <w:r>
        <w:rPr>
          <w:rFonts w:ascii="Arial" w:hAnsi="Arial" w:cs="Arial"/>
          <w:color w:val="000000"/>
          <w:sz w:val="20"/>
          <w:szCs w:val="20"/>
        </w:rPr>
        <w:t>4.2</w:t>
      </w:r>
      <w:r>
        <w:rPr>
          <w:rFonts w:ascii="Arial" w:hAnsi="Arial" w:cs="Arial"/>
          <w:color w:val="000000"/>
          <w:sz w:val="20"/>
          <w:szCs w:val="20"/>
        </w:rPr>
        <w:tab/>
      </w:r>
      <w:r w:rsidRPr="00EC29C5">
        <w:rPr>
          <w:rFonts w:ascii="Arial" w:hAnsi="Arial" w:cs="Arial"/>
          <w:color w:val="000000"/>
          <w:sz w:val="20"/>
          <w:szCs w:val="20"/>
        </w:rPr>
        <w:t xml:space="preserve">Amplified sound </w:t>
      </w:r>
      <w:r w:rsidRPr="000F0530">
        <w:rPr>
          <w:rFonts w:ascii="Arial" w:hAnsi="Arial" w:cs="Arial"/>
          <w:color w:val="000000"/>
          <w:sz w:val="20"/>
          <w:szCs w:val="20"/>
        </w:rPr>
        <w:t xml:space="preserve">must cease at </w:t>
      </w:r>
      <w:r w:rsidR="00D42344" w:rsidRPr="000F0530">
        <w:rPr>
          <w:rFonts w:ascii="Arial" w:hAnsi="Arial" w:cs="Arial"/>
          <w:color w:val="000000" w:themeColor="text1"/>
          <w:sz w:val="20"/>
          <w:szCs w:val="20"/>
        </w:rPr>
        <w:t>10.</w:t>
      </w:r>
      <w:r w:rsidR="00204175" w:rsidRPr="000F0530">
        <w:rPr>
          <w:rFonts w:ascii="Arial" w:hAnsi="Arial" w:cs="Arial"/>
          <w:color w:val="000000" w:themeColor="text1"/>
          <w:sz w:val="20"/>
          <w:szCs w:val="20"/>
        </w:rPr>
        <w:t>0</w:t>
      </w:r>
      <w:r w:rsidR="00D42344" w:rsidRPr="000F0530">
        <w:rPr>
          <w:rFonts w:ascii="Arial" w:hAnsi="Arial" w:cs="Arial"/>
          <w:color w:val="000000" w:themeColor="text1"/>
          <w:sz w:val="20"/>
          <w:szCs w:val="20"/>
        </w:rPr>
        <w:t xml:space="preserve">0pm </w:t>
      </w:r>
      <w:r w:rsidRPr="000F0530">
        <w:rPr>
          <w:rFonts w:ascii="Arial" w:hAnsi="Arial" w:cs="Arial"/>
          <w:color w:val="000000" w:themeColor="text1"/>
          <w:sz w:val="20"/>
          <w:szCs w:val="20"/>
        </w:rPr>
        <w:t xml:space="preserve">unless </w:t>
      </w:r>
      <w:r w:rsidRPr="000F0530">
        <w:rPr>
          <w:rFonts w:ascii="Arial" w:hAnsi="Arial" w:cs="Arial"/>
          <w:color w:val="000000"/>
          <w:sz w:val="20"/>
          <w:szCs w:val="20"/>
        </w:rPr>
        <w:t>specified in</w:t>
      </w:r>
      <w:r w:rsidRPr="00EC29C5">
        <w:rPr>
          <w:rFonts w:ascii="Arial" w:hAnsi="Arial" w:cs="Arial"/>
          <w:color w:val="000000"/>
          <w:sz w:val="20"/>
          <w:szCs w:val="20"/>
        </w:rPr>
        <w:t xml:space="preserve"> the Hire Agreement.</w:t>
      </w:r>
    </w:p>
    <w:p w14:paraId="0DA008BE" w14:textId="4D07E6C8" w:rsidR="001A1D06" w:rsidRPr="00992052" w:rsidRDefault="001A1D06" w:rsidP="174607E3">
      <w:pPr>
        <w:spacing w:before="100" w:beforeAutospacing="1" w:after="100" w:afterAutospacing="1"/>
        <w:ind w:left="709" w:hanging="709"/>
        <w:jc w:val="both"/>
        <w:rPr>
          <w:rFonts w:ascii="Arial" w:hAnsi="Arial" w:cs="Arial"/>
          <w:color w:val="000000" w:themeColor="text1"/>
          <w:sz w:val="20"/>
          <w:szCs w:val="20"/>
        </w:rPr>
      </w:pPr>
      <w:r w:rsidRPr="174607E3">
        <w:rPr>
          <w:rFonts w:ascii="Arial" w:hAnsi="Arial" w:cs="Arial"/>
          <w:color w:val="000000" w:themeColor="text1"/>
          <w:sz w:val="20"/>
          <w:szCs w:val="20"/>
        </w:rPr>
        <w:t>4.3</w:t>
      </w:r>
      <w:r>
        <w:tab/>
      </w:r>
      <w:r w:rsidRPr="174607E3">
        <w:rPr>
          <w:rFonts w:ascii="Arial" w:hAnsi="Arial" w:cs="Arial"/>
          <w:color w:val="000000" w:themeColor="text1"/>
          <w:sz w:val="20"/>
          <w:szCs w:val="20"/>
        </w:rPr>
        <w:t xml:space="preserve">Access and use of the parish amplifier and speaker system require training which should be arranged with the Caretaker </w:t>
      </w:r>
      <w:r w:rsidR="00AA7023" w:rsidRPr="174607E3">
        <w:rPr>
          <w:rFonts w:ascii="Arial" w:hAnsi="Arial" w:cs="Arial"/>
          <w:color w:val="000000" w:themeColor="text1"/>
          <w:sz w:val="20"/>
          <w:szCs w:val="20"/>
        </w:rPr>
        <w:t xml:space="preserve">before the event </w:t>
      </w:r>
      <w:r w:rsidRPr="174607E3">
        <w:rPr>
          <w:rFonts w:ascii="Arial" w:hAnsi="Arial" w:cs="Arial"/>
          <w:color w:val="000000" w:themeColor="text1"/>
          <w:sz w:val="20"/>
          <w:szCs w:val="20"/>
        </w:rPr>
        <w:t>(Office hours: Monday - Friday 8am - 11am).</w:t>
      </w:r>
    </w:p>
    <w:p w14:paraId="1FCD8F59" w14:textId="7A800BA2" w:rsidR="00CC2102" w:rsidRDefault="00CC2102" w:rsidP="00F077A3">
      <w:pPr>
        <w:spacing w:before="100" w:beforeAutospacing="1" w:after="100" w:afterAutospacing="1"/>
        <w:ind w:left="720" w:hanging="720"/>
        <w:jc w:val="both"/>
        <w:rPr>
          <w:rFonts w:ascii="Arial" w:hAnsi="Arial" w:cs="Arial"/>
          <w:color w:val="000000"/>
          <w:sz w:val="20"/>
          <w:szCs w:val="20"/>
        </w:rPr>
      </w:pPr>
      <w:r>
        <w:rPr>
          <w:rFonts w:ascii="Arial" w:hAnsi="Arial" w:cs="Arial"/>
          <w:color w:val="000000"/>
          <w:sz w:val="20"/>
          <w:szCs w:val="20"/>
        </w:rPr>
        <w:lastRenderedPageBreak/>
        <w:t>4.</w:t>
      </w:r>
      <w:r w:rsidR="001A1D06">
        <w:rPr>
          <w:rFonts w:ascii="Arial" w:hAnsi="Arial" w:cs="Arial"/>
          <w:color w:val="000000"/>
          <w:sz w:val="20"/>
          <w:szCs w:val="20"/>
        </w:rPr>
        <w:t>4</w:t>
      </w:r>
      <w:r>
        <w:rPr>
          <w:rFonts w:ascii="Arial" w:hAnsi="Arial" w:cs="Arial"/>
          <w:color w:val="000000"/>
          <w:sz w:val="20"/>
          <w:szCs w:val="20"/>
        </w:rPr>
        <w:tab/>
      </w:r>
      <w:r w:rsidRPr="00EC29C5">
        <w:rPr>
          <w:rFonts w:ascii="Arial" w:hAnsi="Arial" w:cs="Arial"/>
          <w:color w:val="000000"/>
          <w:sz w:val="20"/>
          <w:szCs w:val="20"/>
        </w:rPr>
        <w:t>The Hirer shall be responsible for ensuring that in all cases conduct shall be decent, sober and orderly and nothing contrary to sobriety, decency or good manners shall be performed, produced, exhibited or represented.</w:t>
      </w:r>
    </w:p>
    <w:p w14:paraId="31CC9BA3" w14:textId="77777777" w:rsidR="00CC2102" w:rsidRPr="00EC29C5" w:rsidRDefault="00CC2102" w:rsidP="00F077A3">
      <w:pPr>
        <w:spacing w:after="0"/>
        <w:jc w:val="both"/>
        <w:rPr>
          <w:rFonts w:ascii="Arial" w:hAnsi="Arial" w:cs="Arial"/>
          <w:b/>
          <w:color w:val="000000"/>
        </w:rPr>
      </w:pPr>
      <w:r>
        <w:rPr>
          <w:rFonts w:ascii="Arial" w:hAnsi="Arial" w:cs="Arial"/>
          <w:b/>
          <w:color w:val="000000"/>
        </w:rPr>
        <w:t>5.</w:t>
      </w:r>
      <w:r>
        <w:rPr>
          <w:rFonts w:ascii="Arial" w:hAnsi="Arial" w:cs="Arial"/>
          <w:b/>
          <w:color w:val="000000"/>
        </w:rPr>
        <w:tab/>
      </w:r>
      <w:r w:rsidR="00887469" w:rsidRPr="00EC29C5">
        <w:rPr>
          <w:rFonts w:ascii="Arial" w:hAnsi="Arial" w:cs="Arial"/>
          <w:b/>
          <w:color w:val="000000"/>
        </w:rPr>
        <w:t>OPENING HOURS</w:t>
      </w:r>
    </w:p>
    <w:p w14:paraId="6B699379" w14:textId="77777777" w:rsidR="00CC2102" w:rsidRPr="00EC29C5" w:rsidRDefault="00CC2102" w:rsidP="00F077A3">
      <w:pPr>
        <w:spacing w:after="0"/>
        <w:jc w:val="both"/>
        <w:rPr>
          <w:rFonts w:ascii="Arial" w:hAnsi="Arial" w:cs="Arial"/>
          <w:b/>
          <w:color w:val="000000"/>
          <w:sz w:val="20"/>
          <w:szCs w:val="20"/>
        </w:rPr>
      </w:pPr>
    </w:p>
    <w:p w14:paraId="303343C3" w14:textId="0F4DCEA7" w:rsidR="00CC2102" w:rsidRPr="00EC29C5" w:rsidRDefault="00CC2102" w:rsidP="00C61827">
      <w:pPr>
        <w:spacing w:after="0"/>
        <w:ind w:left="720" w:hanging="720"/>
        <w:jc w:val="both"/>
        <w:rPr>
          <w:rFonts w:ascii="Arial" w:hAnsi="Arial" w:cs="Arial"/>
          <w:color w:val="000000"/>
          <w:sz w:val="20"/>
          <w:szCs w:val="20"/>
        </w:rPr>
      </w:pPr>
      <w:r w:rsidRPr="000F0530">
        <w:rPr>
          <w:rFonts w:ascii="Arial" w:hAnsi="Arial" w:cs="Arial"/>
          <w:color w:val="000000"/>
          <w:sz w:val="20"/>
          <w:szCs w:val="20"/>
        </w:rPr>
        <w:t>5.1</w:t>
      </w:r>
      <w:r w:rsidRPr="000F0530">
        <w:rPr>
          <w:rFonts w:ascii="Arial" w:hAnsi="Arial" w:cs="Arial"/>
          <w:color w:val="000000"/>
          <w:sz w:val="20"/>
          <w:szCs w:val="20"/>
        </w:rPr>
        <w:tab/>
        <w:t xml:space="preserve">The Premises shall close </w:t>
      </w:r>
      <w:r w:rsidRPr="000F0530">
        <w:rPr>
          <w:rFonts w:ascii="Arial" w:hAnsi="Arial" w:cs="Arial"/>
          <w:sz w:val="20"/>
          <w:szCs w:val="20"/>
        </w:rPr>
        <w:t xml:space="preserve">at </w:t>
      </w:r>
      <w:r w:rsidR="00D42344" w:rsidRPr="000F0530">
        <w:rPr>
          <w:rFonts w:ascii="Arial" w:hAnsi="Arial" w:cs="Arial"/>
          <w:sz w:val="20"/>
          <w:szCs w:val="20"/>
        </w:rPr>
        <w:t>1</w:t>
      </w:r>
      <w:r w:rsidR="0098429C" w:rsidRPr="000F0530">
        <w:rPr>
          <w:rFonts w:ascii="Arial" w:hAnsi="Arial" w:cs="Arial"/>
          <w:sz w:val="20"/>
          <w:szCs w:val="20"/>
        </w:rPr>
        <w:t xml:space="preserve">0.30 </w:t>
      </w:r>
      <w:r w:rsidR="00D42344" w:rsidRPr="000F0530">
        <w:rPr>
          <w:rFonts w:ascii="Arial" w:hAnsi="Arial" w:cs="Arial"/>
          <w:sz w:val="20"/>
          <w:szCs w:val="20"/>
        </w:rPr>
        <w:t xml:space="preserve">pm </w:t>
      </w:r>
      <w:r w:rsidRPr="000F0530">
        <w:rPr>
          <w:rFonts w:ascii="Arial" w:hAnsi="Arial" w:cs="Arial"/>
          <w:color w:val="000000"/>
          <w:sz w:val="20"/>
          <w:szCs w:val="20"/>
        </w:rPr>
        <w:t>at the</w:t>
      </w:r>
      <w:r>
        <w:rPr>
          <w:rFonts w:ascii="Arial" w:hAnsi="Arial" w:cs="Arial"/>
          <w:color w:val="000000"/>
          <w:sz w:val="20"/>
          <w:szCs w:val="20"/>
        </w:rPr>
        <w:t xml:space="preserve"> latest, unless otherwise </w:t>
      </w:r>
      <w:r w:rsidRPr="00EC29C5">
        <w:rPr>
          <w:rFonts w:ascii="Arial" w:hAnsi="Arial" w:cs="Arial"/>
          <w:color w:val="000000"/>
          <w:sz w:val="20"/>
          <w:szCs w:val="20"/>
        </w:rPr>
        <w:t>specified in</w:t>
      </w:r>
      <w:r>
        <w:rPr>
          <w:rFonts w:ascii="Arial" w:hAnsi="Arial" w:cs="Arial"/>
          <w:color w:val="000000"/>
          <w:sz w:val="20"/>
          <w:szCs w:val="20"/>
        </w:rPr>
        <w:t xml:space="preserve"> writing in</w:t>
      </w:r>
      <w:r w:rsidRPr="00EC29C5">
        <w:rPr>
          <w:rFonts w:ascii="Arial" w:hAnsi="Arial" w:cs="Arial"/>
          <w:color w:val="000000"/>
          <w:sz w:val="20"/>
          <w:szCs w:val="20"/>
        </w:rPr>
        <w:t xml:space="preserve"> the Hire Agreement. </w:t>
      </w:r>
    </w:p>
    <w:p w14:paraId="3FE9F23F" w14:textId="77777777" w:rsidR="00CC2102" w:rsidRPr="00EC29C5" w:rsidRDefault="00CC2102" w:rsidP="00C61827">
      <w:pPr>
        <w:spacing w:after="0"/>
        <w:ind w:left="720" w:hanging="720"/>
        <w:jc w:val="both"/>
        <w:rPr>
          <w:rFonts w:ascii="Arial" w:hAnsi="Arial" w:cs="Arial"/>
          <w:color w:val="000000"/>
          <w:sz w:val="20"/>
          <w:szCs w:val="20"/>
        </w:rPr>
      </w:pPr>
    </w:p>
    <w:p w14:paraId="5E3C16C0" w14:textId="77777777" w:rsidR="00CC2102" w:rsidRPr="00EC29C5" w:rsidRDefault="00CC2102" w:rsidP="009F6739">
      <w:pPr>
        <w:spacing w:after="0"/>
        <w:ind w:left="720" w:hanging="720"/>
        <w:jc w:val="both"/>
        <w:rPr>
          <w:rFonts w:ascii="Arial" w:hAnsi="Arial" w:cs="Arial"/>
          <w:color w:val="000000"/>
          <w:sz w:val="20"/>
          <w:szCs w:val="20"/>
        </w:rPr>
      </w:pPr>
      <w:r>
        <w:rPr>
          <w:rFonts w:ascii="Arial" w:hAnsi="Arial" w:cs="Arial"/>
          <w:color w:val="000000"/>
          <w:sz w:val="20"/>
          <w:szCs w:val="20"/>
        </w:rPr>
        <w:t>5</w:t>
      </w:r>
      <w:r w:rsidRPr="00EC29C5">
        <w:rPr>
          <w:rFonts w:ascii="Arial" w:hAnsi="Arial" w:cs="Arial"/>
          <w:color w:val="000000"/>
          <w:sz w:val="20"/>
          <w:szCs w:val="20"/>
        </w:rPr>
        <w:t>.2</w:t>
      </w:r>
      <w:r w:rsidRPr="00EC29C5">
        <w:rPr>
          <w:rFonts w:ascii="Arial" w:hAnsi="Arial" w:cs="Arial"/>
          <w:color w:val="000000"/>
          <w:sz w:val="20"/>
          <w:szCs w:val="20"/>
        </w:rPr>
        <w:tab/>
        <w:t xml:space="preserve">No function shall extend beyond the hire period and the Hirer shall completely vacate the </w:t>
      </w:r>
      <w:r>
        <w:rPr>
          <w:rFonts w:ascii="Arial" w:hAnsi="Arial" w:cs="Arial"/>
          <w:color w:val="000000"/>
          <w:sz w:val="20"/>
          <w:szCs w:val="20"/>
        </w:rPr>
        <w:t>Premises</w:t>
      </w:r>
      <w:r w:rsidRPr="00EC29C5">
        <w:rPr>
          <w:rFonts w:ascii="Arial" w:hAnsi="Arial" w:cs="Arial"/>
          <w:color w:val="000000"/>
          <w:sz w:val="20"/>
          <w:szCs w:val="20"/>
        </w:rPr>
        <w:t xml:space="preserve"> and grounds including the car park by that time</w:t>
      </w:r>
      <w:r>
        <w:rPr>
          <w:rFonts w:ascii="Arial" w:hAnsi="Arial" w:cs="Arial"/>
          <w:color w:val="000000"/>
          <w:sz w:val="20"/>
          <w:szCs w:val="20"/>
        </w:rPr>
        <w:t>,</w:t>
      </w:r>
      <w:r w:rsidRPr="00EC29C5">
        <w:rPr>
          <w:rFonts w:ascii="Arial" w:hAnsi="Arial" w:cs="Arial"/>
          <w:color w:val="000000"/>
          <w:sz w:val="20"/>
          <w:szCs w:val="20"/>
        </w:rPr>
        <w:t xml:space="preserve"> unless </w:t>
      </w:r>
      <w:r>
        <w:rPr>
          <w:rFonts w:ascii="Arial" w:hAnsi="Arial" w:cs="Arial"/>
          <w:color w:val="000000"/>
          <w:sz w:val="20"/>
          <w:szCs w:val="20"/>
        </w:rPr>
        <w:t xml:space="preserve">otherwise </w:t>
      </w:r>
      <w:r w:rsidRPr="00EC29C5">
        <w:rPr>
          <w:rFonts w:ascii="Arial" w:hAnsi="Arial" w:cs="Arial"/>
          <w:color w:val="000000"/>
          <w:sz w:val="20"/>
          <w:szCs w:val="20"/>
        </w:rPr>
        <w:t xml:space="preserve">specified </w:t>
      </w:r>
      <w:r>
        <w:rPr>
          <w:rFonts w:ascii="Arial" w:hAnsi="Arial" w:cs="Arial"/>
          <w:color w:val="000000"/>
          <w:sz w:val="20"/>
          <w:szCs w:val="20"/>
        </w:rPr>
        <w:t xml:space="preserve">in writing </w:t>
      </w:r>
      <w:r w:rsidRPr="00EC29C5">
        <w:rPr>
          <w:rFonts w:ascii="Arial" w:hAnsi="Arial" w:cs="Arial"/>
          <w:color w:val="000000"/>
          <w:sz w:val="20"/>
          <w:szCs w:val="20"/>
        </w:rPr>
        <w:t>in the Hire Agreement.</w:t>
      </w:r>
    </w:p>
    <w:p w14:paraId="693ED7F7" w14:textId="77777777" w:rsidR="00C00A01" w:rsidRDefault="00C00A01" w:rsidP="009D7B0E">
      <w:pPr>
        <w:spacing w:after="0"/>
        <w:jc w:val="both"/>
        <w:rPr>
          <w:rFonts w:ascii="Arial" w:hAnsi="Arial" w:cs="Arial"/>
          <w:b/>
          <w:color w:val="000000"/>
        </w:rPr>
      </w:pPr>
    </w:p>
    <w:p w14:paraId="3B279158" w14:textId="77777777" w:rsidR="00CC2102" w:rsidRPr="00F077A3" w:rsidRDefault="00CC2102" w:rsidP="00723EB9">
      <w:pPr>
        <w:spacing w:before="240" w:after="240"/>
        <w:jc w:val="both"/>
        <w:rPr>
          <w:rFonts w:ascii="Arial" w:hAnsi="Arial" w:cs="Arial"/>
          <w:color w:val="000000"/>
        </w:rPr>
      </w:pPr>
      <w:r>
        <w:rPr>
          <w:rFonts w:ascii="Arial" w:hAnsi="Arial" w:cs="Arial"/>
          <w:b/>
          <w:color w:val="000000"/>
        </w:rPr>
        <w:t>6</w:t>
      </w:r>
      <w:r w:rsidRPr="00F077A3">
        <w:rPr>
          <w:rFonts w:ascii="Arial" w:hAnsi="Arial" w:cs="Arial"/>
          <w:b/>
          <w:color w:val="000000"/>
        </w:rPr>
        <w:t>.</w:t>
      </w:r>
      <w:r w:rsidRPr="00F077A3">
        <w:rPr>
          <w:rFonts w:ascii="Arial" w:hAnsi="Arial" w:cs="Arial"/>
          <w:b/>
          <w:color w:val="000000"/>
        </w:rPr>
        <w:tab/>
      </w:r>
      <w:r w:rsidR="00887469" w:rsidRPr="00F077A3">
        <w:rPr>
          <w:rFonts w:ascii="Arial" w:hAnsi="Arial" w:cs="Arial"/>
          <w:b/>
          <w:bCs/>
          <w:color w:val="000000"/>
        </w:rPr>
        <w:t>LICENSING &amp; GAMING</w:t>
      </w:r>
    </w:p>
    <w:p w14:paraId="1122D29C" w14:textId="40C7F776" w:rsidR="00CC2102" w:rsidRDefault="00CC2102" w:rsidP="174607E3">
      <w:pPr>
        <w:spacing w:before="100" w:beforeAutospacing="1" w:after="100" w:afterAutospacing="1"/>
        <w:ind w:left="720" w:hanging="720"/>
        <w:jc w:val="both"/>
        <w:rPr>
          <w:rFonts w:ascii="Arial" w:hAnsi="Arial" w:cs="Arial"/>
          <w:color w:val="000000"/>
          <w:sz w:val="20"/>
          <w:szCs w:val="20"/>
        </w:rPr>
      </w:pPr>
      <w:r w:rsidRPr="174607E3">
        <w:rPr>
          <w:rFonts w:ascii="Arial" w:hAnsi="Arial" w:cs="Arial"/>
          <w:color w:val="000000" w:themeColor="text1"/>
          <w:sz w:val="20"/>
          <w:szCs w:val="20"/>
        </w:rPr>
        <w:t>6.1</w:t>
      </w:r>
      <w:r>
        <w:tab/>
      </w:r>
      <w:r w:rsidRPr="174607E3">
        <w:rPr>
          <w:rFonts w:ascii="Arial" w:hAnsi="Arial" w:cs="Arial"/>
          <w:color w:val="000000" w:themeColor="text1"/>
          <w:sz w:val="20"/>
          <w:szCs w:val="20"/>
        </w:rPr>
        <w:t>All licences or agreements necessary for the proposed use of the Premises are the responsibility of the Hirer (</w:t>
      </w:r>
      <w:r w:rsidR="29049FEC" w:rsidRPr="174607E3">
        <w:rPr>
          <w:rFonts w:ascii="Arial" w:hAnsi="Arial" w:cs="Arial"/>
          <w:color w:val="000000" w:themeColor="text1"/>
          <w:sz w:val="20"/>
          <w:szCs w:val="20"/>
        </w:rPr>
        <w:t>e.g.,</w:t>
      </w:r>
      <w:r w:rsidRPr="174607E3">
        <w:rPr>
          <w:rFonts w:ascii="Arial" w:hAnsi="Arial" w:cs="Arial"/>
          <w:color w:val="000000" w:themeColor="text1"/>
          <w:sz w:val="20"/>
          <w:szCs w:val="20"/>
        </w:rPr>
        <w:t xml:space="preserve"> all public entertainment, theatre production, </w:t>
      </w:r>
      <w:r w:rsidR="0062001A" w:rsidRPr="174607E3">
        <w:rPr>
          <w:rFonts w:ascii="Arial" w:hAnsi="Arial" w:cs="Arial"/>
          <w:color w:val="000000" w:themeColor="text1"/>
          <w:sz w:val="20"/>
          <w:szCs w:val="20"/>
        </w:rPr>
        <w:t>music,</w:t>
      </w:r>
      <w:r w:rsidRPr="174607E3">
        <w:rPr>
          <w:rFonts w:ascii="Arial" w:hAnsi="Arial" w:cs="Arial"/>
          <w:color w:val="000000" w:themeColor="text1"/>
          <w:sz w:val="20"/>
          <w:szCs w:val="20"/>
        </w:rPr>
        <w:t xml:space="preserve"> and reproduction of recordings). </w:t>
      </w:r>
    </w:p>
    <w:p w14:paraId="574ECC36" w14:textId="30F18FF5" w:rsidR="00CC2102" w:rsidRPr="00EC29C5" w:rsidRDefault="00CC2102" w:rsidP="00C61827">
      <w:pPr>
        <w:spacing w:before="100" w:beforeAutospacing="1" w:after="100" w:afterAutospacing="1"/>
        <w:ind w:left="720" w:hanging="720"/>
        <w:jc w:val="both"/>
        <w:rPr>
          <w:rFonts w:ascii="Arial" w:hAnsi="Arial" w:cs="Arial"/>
          <w:color w:val="000000"/>
          <w:sz w:val="20"/>
          <w:szCs w:val="20"/>
        </w:rPr>
      </w:pPr>
      <w:r>
        <w:rPr>
          <w:rFonts w:ascii="Arial" w:hAnsi="Arial" w:cs="Arial"/>
          <w:color w:val="000000"/>
          <w:sz w:val="20"/>
          <w:szCs w:val="20"/>
        </w:rPr>
        <w:t>6.2</w:t>
      </w:r>
      <w:r>
        <w:rPr>
          <w:rFonts w:ascii="Arial" w:hAnsi="Arial" w:cs="Arial"/>
          <w:color w:val="000000"/>
          <w:sz w:val="20"/>
          <w:szCs w:val="20"/>
        </w:rPr>
        <w:tab/>
        <w:t xml:space="preserve">The Hirer shall ensure that, at the Hirer’s expense, all licences, consents, </w:t>
      </w:r>
      <w:r w:rsidR="0062001A">
        <w:rPr>
          <w:rFonts w:ascii="Arial" w:hAnsi="Arial" w:cs="Arial"/>
          <w:color w:val="000000"/>
          <w:sz w:val="20"/>
          <w:szCs w:val="20"/>
        </w:rPr>
        <w:t>permission,</w:t>
      </w:r>
      <w:r>
        <w:rPr>
          <w:rFonts w:ascii="Arial" w:hAnsi="Arial" w:cs="Arial"/>
          <w:color w:val="000000"/>
          <w:sz w:val="20"/>
          <w:szCs w:val="20"/>
        </w:rPr>
        <w:t xml:space="preserve"> or agreements necessary when using the Premises for any particular purpose are obtained and in force during the hire period.</w:t>
      </w:r>
    </w:p>
    <w:p w14:paraId="6CC8F652" w14:textId="77777777" w:rsidR="00CC2102" w:rsidRDefault="00CC2102" w:rsidP="009F6739">
      <w:pPr>
        <w:spacing w:after="0"/>
        <w:ind w:left="720" w:hanging="720"/>
        <w:jc w:val="both"/>
        <w:rPr>
          <w:rFonts w:ascii="Arial" w:hAnsi="Arial" w:cs="Arial"/>
          <w:color w:val="000000"/>
          <w:sz w:val="20"/>
          <w:szCs w:val="20"/>
        </w:rPr>
      </w:pPr>
      <w:r>
        <w:rPr>
          <w:rFonts w:ascii="Arial" w:hAnsi="Arial" w:cs="Arial"/>
          <w:color w:val="000000"/>
          <w:sz w:val="20"/>
          <w:szCs w:val="20"/>
        </w:rPr>
        <w:t>6</w:t>
      </w:r>
      <w:r w:rsidRPr="00EC29C5">
        <w:rPr>
          <w:rFonts w:ascii="Arial" w:hAnsi="Arial" w:cs="Arial"/>
          <w:color w:val="000000"/>
          <w:sz w:val="20"/>
          <w:szCs w:val="20"/>
        </w:rPr>
        <w:t>.</w:t>
      </w:r>
      <w:r>
        <w:rPr>
          <w:rFonts w:ascii="Arial" w:hAnsi="Arial" w:cs="Arial"/>
          <w:color w:val="000000"/>
          <w:sz w:val="20"/>
          <w:szCs w:val="20"/>
        </w:rPr>
        <w:t>3</w:t>
      </w:r>
      <w:r w:rsidRPr="00EC29C5">
        <w:rPr>
          <w:rFonts w:ascii="Arial" w:hAnsi="Arial" w:cs="Arial"/>
          <w:color w:val="000000"/>
          <w:sz w:val="20"/>
          <w:szCs w:val="20"/>
        </w:rPr>
        <w:tab/>
      </w:r>
      <w:r>
        <w:rPr>
          <w:rFonts w:ascii="Arial" w:hAnsi="Arial" w:cs="Arial"/>
          <w:color w:val="000000"/>
          <w:sz w:val="20"/>
          <w:szCs w:val="20"/>
        </w:rPr>
        <w:t xml:space="preserve">The Hirer shall ensure that </w:t>
      </w:r>
      <w:r w:rsidRPr="00EC29C5">
        <w:rPr>
          <w:rFonts w:ascii="Arial" w:hAnsi="Arial" w:cs="Arial"/>
          <w:color w:val="000000"/>
          <w:sz w:val="20"/>
          <w:szCs w:val="20"/>
        </w:rPr>
        <w:t xml:space="preserve">Bingo </w:t>
      </w:r>
      <w:r>
        <w:rPr>
          <w:rFonts w:ascii="Arial" w:hAnsi="Arial" w:cs="Arial"/>
          <w:color w:val="000000"/>
          <w:sz w:val="20"/>
          <w:szCs w:val="20"/>
        </w:rPr>
        <w:t>and</w:t>
      </w:r>
      <w:r w:rsidRPr="00EC29C5">
        <w:rPr>
          <w:rFonts w:ascii="Arial" w:hAnsi="Arial" w:cs="Arial"/>
          <w:color w:val="000000"/>
          <w:sz w:val="20"/>
          <w:szCs w:val="20"/>
        </w:rPr>
        <w:t xml:space="preserve"> other forms of permitted gambling </w:t>
      </w:r>
      <w:r>
        <w:rPr>
          <w:rFonts w:ascii="Arial" w:hAnsi="Arial" w:cs="Arial"/>
          <w:color w:val="000000"/>
          <w:sz w:val="20"/>
          <w:szCs w:val="20"/>
        </w:rPr>
        <w:t xml:space="preserve">will </w:t>
      </w:r>
      <w:r w:rsidRPr="00EC29C5">
        <w:rPr>
          <w:rFonts w:ascii="Arial" w:hAnsi="Arial" w:cs="Arial"/>
          <w:color w:val="000000"/>
          <w:sz w:val="20"/>
          <w:szCs w:val="20"/>
        </w:rPr>
        <w:t>conform to all statutory and other current gaming regulations</w:t>
      </w:r>
      <w:r>
        <w:rPr>
          <w:rFonts w:ascii="Arial" w:hAnsi="Arial" w:cs="Arial"/>
          <w:color w:val="000000"/>
          <w:sz w:val="20"/>
          <w:szCs w:val="20"/>
        </w:rPr>
        <w:t xml:space="preserve"> and codes of practice in force from time to time</w:t>
      </w:r>
      <w:r w:rsidRPr="00EC29C5">
        <w:rPr>
          <w:rFonts w:ascii="Arial" w:hAnsi="Arial" w:cs="Arial"/>
          <w:color w:val="000000"/>
          <w:sz w:val="20"/>
          <w:szCs w:val="20"/>
        </w:rPr>
        <w:t xml:space="preserve">. </w:t>
      </w:r>
    </w:p>
    <w:p w14:paraId="61CDCEAD" w14:textId="2AF010D9" w:rsidR="009F6739" w:rsidRDefault="009F6739" w:rsidP="009F6739">
      <w:pPr>
        <w:spacing w:after="0"/>
        <w:ind w:left="720" w:hanging="720"/>
        <w:jc w:val="both"/>
        <w:rPr>
          <w:rFonts w:ascii="Arial" w:hAnsi="Arial" w:cs="Arial"/>
          <w:b/>
          <w:bCs/>
          <w:color w:val="000000"/>
          <w:sz w:val="20"/>
          <w:szCs w:val="20"/>
        </w:rPr>
      </w:pPr>
    </w:p>
    <w:p w14:paraId="6BB9E253" w14:textId="77777777" w:rsidR="00CC2102" w:rsidRDefault="00CC2102" w:rsidP="009D7B0E">
      <w:pPr>
        <w:spacing w:after="0"/>
        <w:jc w:val="both"/>
        <w:rPr>
          <w:rFonts w:ascii="Arial" w:hAnsi="Arial" w:cs="Arial"/>
          <w:b/>
          <w:bCs/>
          <w:color w:val="000000"/>
        </w:rPr>
      </w:pPr>
    </w:p>
    <w:p w14:paraId="3AA5F4F6" w14:textId="77777777" w:rsidR="00CC2102" w:rsidRDefault="00CC2102" w:rsidP="009D7B0E">
      <w:pPr>
        <w:spacing w:after="240"/>
        <w:jc w:val="both"/>
        <w:rPr>
          <w:rFonts w:ascii="Arial" w:hAnsi="Arial" w:cs="Arial"/>
          <w:color w:val="000000"/>
        </w:rPr>
      </w:pPr>
      <w:r>
        <w:rPr>
          <w:rFonts w:ascii="Arial" w:hAnsi="Arial" w:cs="Arial"/>
          <w:b/>
          <w:bCs/>
          <w:color w:val="000000"/>
        </w:rPr>
        <w:t>7</w:t>
      </w:r>
      <w:r w:rsidRPr="00F077A3">
        <w:rPr>
          <w:rFonts w:ascii="Arial" w:hAnsi="Arial" w:cs="Arial"/>
          <w:b/>
          <w:bCs/>
          <w:color w:val="000000"/>
        </w:rPr>
        <w:t xml:space="preserve">. </w:t>
      </w:r>
      <w:r>
        <w:rPr>
          <w:rFonts w:ascii="Arial" w:hAnsi="Arial" w:cs="Arial"/>
          <w:b/>
          <w:bCs/>
          <w:color w:val="000000"/>
        </w:rPr>
        <w:tab/>
      </w:r>
      <w:r w:rsidR="00887469">
        <w:rPr>
          <w:rFonts w:ascii="Arial" w:hAnsi="Arial" w:cs="Arial"/>
          <w:b/>
          <w:bCs/>
          <w:color w:val="000000"/>
        </w:rPr>
        <w:t>A</w:t>
      </w:r>
      <w:r w:rsidR="00887469" w:rsidRPr="00F077A3">
        <w:rPr>
          <w:rFonts w:ascii="Arial" w:hAnsi="Arial" w:cs="Arial"/>
          <w:b/>
          <w:bCs/>
          <w:color w:val="000000"/>
        </w:rPr>
        <w:t>LCOHOL</w:t>
      </w:r>
    </w:p>
    <w:p w14:paraId="53FE005E" w14:textId="62FDD1A7" w:rsidR="009F6739" w:rsidRPr="009111B6" w:rsidRDefault="009111B6" w:rsidP="174607E3">
      <w:pPr>
        <w:pStyle w:val="ListParagraph"/>
        <w:numPr>
          <w:ilvl w:val="1"/>
          <w:numId w:val="2"/>
        </w:numPr>
        <w:spacing w:after="0"/>
        <w:ind w:left="709" w:hanging="709"/>
        <w:jc w:val="both"/>
        <w:rPr>
          <w:rFonts w:ascii="Arial" w:hAnsi="Arial" w:cs="Arial"/>
          <w:color w:val="000000" w:themeColor="text1"/>
          <w:sz w:val="18"/>
          <w:szCs w:val="18"/>
        </w:rPr>
      </w:pPr>
      <w:r w:rsidRPr="174607E3">
        <w:rPr>
          <w:rStyle w:val="normaltextrun"/>
          <w:rFonts w:ascii="Arial" w:hAnsi="Arial" w:cs="Arial"/>
          <w:sz w:val="20"/>
          <w:szCs w:val="20"/>
          <w:shd w:val="clear" w:color="auto" w:fill="FFFFFF"/>
        </w:rPr>
        <w:t xml:space="preserve">The sale of alcohol is prohibited unless you have a licence to sell alcohol. A Premises Licence or TEN (Temporary Event Notice) is required to serve or sell alcohol. This includes to serving of ‘free’ </w:t>
      </w:r>
      <w:r w:rsidR="00A42A63" w:rsidRPr="174607E3">
        <w:rPr>
          <w:rStyle w:val="normaltextrun"/>
          <w:rFonts w:ascii="Arial" w:hAnsi="Arial" w:cs="Arial"/>
          <w:sz w:val="20"/>
          <w:szCs w:val="20"/>
          <w:shd w:val="clear" w:color="auto" w:fill="FFFFFF"/>
        </w:rPr>
        <w:t>alcohol, which</w:t>
      </w:r>
      <w:r w:rsidRPr="174607E3">
        <w:rPr>
          <w:rStyle w:val="normaltextrun"/>
          <w:rFonts w:ascii="Arial" w:hAnsi="Arial" w:cs="Arial"/>
          <w:sz w:val="20"/>
          <w:szCs w:val="20"/>
          <w:shd w:val="clear" w:color="auto" w:fill="FFFFFF"/>
        </w:rPr>
        <w:t xml:space="preserve"> is included in an event ticket price. A licence would not be required to serve alcohol at a private party where there is no profit or financial gain. The Hirer may provide his/her own alcohol if specified in the Hire Agreement. </w:t>
      </w:r>
    </w:p>
    <w:p w14:paraId="23DE523C" w14:textId="16CE8616" w:rsidR="009F1DF3" w:rsidRDefault="009F1DF3" w:rsidP="008068FB">
      <w:pPr>
        <w:pStyle w:val="ListParagraph"/>
        <w:spacing w:before="240" w:after="240"/>
        <w:ind w:left="360"/>
        <w:jc w:val="both"/>
        <w:rPr>
          <w:rFonts w:ascii="Arial" w:hAnsi="Arial" w:cs="Arial"/>
          <w:color w:val="000000"/>
          <w:sz w:val="20"/>
          <w:szCs w:val="20"/>
        </w:rPr>
      </w:pPr>
    </w:p>
    <w:p w14:paraId="52E56223" w14:textId="77777777" w:rsidR="009F6739" w:rsidRDefault="009F6739" w:rsidP="008068FB">
      <w:pPr>
        <w:pStyle w:val="ListParagraph"/>
        <w:spacing w:before="240" w:after="240"/>
        <w:ind w:left="360"/>
        <w:jc w:val="both"/>
        <w:rPr>
          <w:rFonts w:ascii="Arial" w:hAnsi="Arial" w:cs="Arial"/>
          <w:color w:val="000000"/>
          <w:sz w:val="20"/>
          <w:szCs w:val="20"/>
        </w:rPr>
      </w:pPr>
    </w:p>
    <w:p w14:paraId="4A966650" w14:textId="77777777" w:rsidR="009F1DF3" w:rsidRPr="008068FB" w:rsidRDefault="009F6739" w:rsidP="00E26361">
      <w:pPr>
        <w:pStyle w:val="ListParagraph"/>
        <w:numPr>
          <w:ilvl w:val="0"/>
          <w:numId w:val="2"/>
        </w:numPr>
        <w:spacing w:before="240" w:after="240"/>
        <w:ind w:left="709" w:hanging="709"/>
        <w:jc w:val="both"/>
        <w:rPr>
          <w:rFonts w:ascii="Arial" w:hAnsi="Arial" w:cs="Arial"/>
          <w:b/>
          <w:color w:val="000000"/>
        </w:rPr>
      </w:pPr>
      <w:r>
        <w:rPr>
          <w:rFonts w:ascii="Arial" w:hAnsi="Arial" w:cs="Arial"/>
          <w:b/>
          <w:color w:val="000000"/>
        </w:rPr>
        <w:t>KITCHEN</w:t>
      </w:r>
    </w:p>
    <w:p w14:paraId="0E135256" w14:textId="77777777" w:rsidR="001A1D06" w:rsidRPr="001A1D06" w:rsidRDefault="00333038" w:rsidP="00E26361">
      <w:pPr>
        <w:numPr>
          <w:ilvl w:val="1"/>
          <w:numId w:val="2"/>
        </w:numPr>
        <w:ind w:left="709" w:hanging="709"/>
        <w:jc w:val="both"/>
        <w:rPr>
          <w:rFonts w:ascii="Arial" w:hAnsi="Arial" w:cs="Arial"/>
          <w:color w:val="000000" w:themeColor="text1"/>
          <w:sz w:val="20"/>
          <w:szCs w:val="20"/>
        </w:rPr>
      </w:pPr>
      <w:r w:rsidRPr="001A1D06">
        <w:rPr>
          <w:rFonts w:ascii="Arial" w:hAnsi="Arial" w:cs="Arial"/>
          <w:color w:val="000000" w:themeColor="text1"/>
          <w:sz w:val="20"/>
          <w:szCs w:val="20"/>
        </w:rPr>
        <w:t xml:space="preserve">Food may be consumed on the premises. </w:t>
      </w:r>
      <w:r w:rsidR="009F6739" w:rsidRPr="001A1D06">
        <w:rPr>
          <w:rFonts w:ascii="Arial" w:hAnsi="Arial" w:cs="Arial"/>
          <w:color w:val="000000" w:themeColor="text1"/>
          <w:sz w:val="20"/>
          <w:szCs w:val="20"/>
        </w:rPr>
        <w:t>Use of the kitchen and f</w:t>
      </w:r>
      <w:r w:rsidRPr="001A1D06">
        <w:rPr>
          <w:rFonts w:ascii="Arial" w:hAnsi="Arial" w:cs="Arial"/>
          <w:color w:val="000000" w:themeColor="text1"/>
          <w:sz w:val="20"/>
          <w:szCs w:val="20"/>
        </w:rPr>
        <w:t xml:space="preserve">ood preparation must be undertaken in accordance with the requirements indicated in the Appendix A: ‘Opening and closing checks for the use of the parish kitchen’.  </w:t>
      </w:r>
    </w:p>
    <w:p w14:paraId="59C52C37" w14:textId="72EA0D5A" w:rsidR="00242D68" w:rsidRPr="00992052" w:rsidRDefault="00242D68" w:rsidP="00E26361">
      <w:pPr>
        <w:numPr>
          <w:ilvl w:val="1"/>
          <w:numId w:val="2"/>
        </w:numPr>
        <w:ind w:left="709" w:hanging="709"/>
        <w:jc w:val="both"/>
        <w:rPr>
          <w:rFonts w:ascii="Arial" w:hAnsi="Arial" w:cs="Arial"/>
          <w:color w:val="000000" w:themeColor="text1"/>
          <w:sz w:val="20"/>
          <w:szCs w:val="20"/>
        </w:rPr>
      </w:pPr>
      <w:r w:rsidRPr="001A1D06">
        <w:rPr>
          <w:rFonts w:ascii="Arial" w:hAnsi="Arial" w:cs="Arial"/>
          <w:color w:val="000000" w:themeColor="text1"/>
          <w:sz w:val="20"/>
          <w:szCs w:val="20"/>
        </w:rPr>
        <w:t xml:space="preserve">Kitchen appliances, namely the cooker, </w:t>
      </w:r>
      <w:r w:rsidR="00794A79" w:rsidRPr="001A1D06">
        <w:rPr>
          <w:rFonts w:ascii="Arial" w:hAnsi="Arial" w:cs="Arial"/>
          <w:color w:val="000000" w:themeColor="text1"/>
          <w:sz w:val="20"/>
          <w:szCs w:val="20"/>
        </w:rPr>
        <w:t xml:space="preserve">microwave, </w:t>
      </w:r>
      <w:r w:rsidRPr="001A1D06">
        <w:rPr>
          <w:rFonts w:ascii="Arial" w:hAnsi="Arial" w:cs="Arial"/>
          <w:color w:val="000000" w:themeColor="text1"/>
          <w:sz w:val="20"/>
          <w:szCs w:val="20"/>
        </w:rPr>
        <w:t>plate warme</w:t>
      </w:r>
      <w:r w:rsidR="00794A79" w:rsidRPr="001A1D06">
        <w:rPr>
          <w:rFonts w:ascii="Arial" w:hAnsi="Arial" w:cs="Arial"/>
          <w:color w:val="000000" w:themeColor="text1"/>
          <w:sz w:val="20"/>
          <w:szCs w:val="20"/>
        </w:rPr>
        <w:t xml:space="preserve">r, </w:t>
      </w:r>
      <w:r w:rsidRPr="001A1D06">
        <w:rPr>
          <w:rFonts w:ascii="Arial" w:hAnsi="Arial" w:cs="Arial"/>
          <w:color w:val="000000" w:themeColor="text1"/>
          <w:sz w:val="20"/>
          <w:szCs w:val="20"/>
        </w:rPr>
        <w:t>dishwasher, may be used only when trained users are present</w:t>
      </w:r>
      <w:r w:rsidRPr="001A1D06">
        <w:rPr>
          <w:rFonts w:ascii="Arial" w:hAnsi="Arial" w:cs="Arial"/>
          <w:color w:val="4472C4"/>
          <w:sz w:val="20"/>
          <w:szCs w:val="20"/>
        </w:rPr>
        <w:t xml:space="preserve">. </w:t>
      </w:r>
      <w:r w:rsidR="001A1D06" w:rsidRPr="001A1D06">
        <w:rPr>
          <w:rFonts w:ascii="Arial" w:hAnsi="Arial" w:cs="Arial"/>
          <w:color w:val="4472C4"/>
          <w:sz w:val="20"/>
          <w:szCs w:val="20"/>
        </w:rPr>
        <w:t xml:space="preserve"> </w:t>
      </w:r>
      <w:r w:rsidR="001A1D06" w:rsidRPr="00992052">
        <w:rPr>
          <w:rFonts w:ascii="Arial" w:hAnsi="Arial" w:cs="Arial"/>
          <w:color w:val="000000" w:themeColor="text1"/>
          <w:sz w:val="20"/>
          <w:szCs w:val="20"/>
        </w:rPr>
        <w:t xml:space="preserve">Training should be arranged with the Caretaker </w:t>
      </w:r>
      <w:r w:rsidR="000100DA" w:rsidRPr="00992052">
        <w:rPr>
          <w:rFonts w:ascii="Arial" w:hAnsi="Arial" w:cs="Arial"/>
          <w:color w:val="000000" w:themeColor="text1"/>
          <w:sz w:val="20"/>
          <w:szCs w:val="20"/>
        </w:rPr>
        <w:t xml:space="preserve">before the event </w:t>
      </w:r>
      <w:r w:rsidR="001A1D06" w:rsidRPr="00992052">
        <w:rPr>
          <w:rFonts w:ascii="Arial" w:hAnsi="Arial" w:cs="Arial"/>
          <w:color w:val="000000" w:themeColor="text1"/>
          <w:sz w:val="20"/>
          <w:szCs w:val="20"/>
        </w:rPr>
        <w:t>(Office hours: Monday - Friday 8am - 11am).</w:t>
      </w:r>
    </w:p>
    <w:p w14:paraId="1EBABB59" w14:textId="6362427E" w:rsidR="00242D68" w:rsidRPr="001A1D06" w:rsidRDefault="00242D68" w:rsidP="00E26361">
      <w:pPr>
        <w:numPr>
          <w:ilvl w:val="1"/>
          <w:numId w:val="2"/>
        </w:numPr>
        <w:ind w:left="709" w:hanging="709"/>
        <w:jc w:val="both"/>
        <w:rPr>
          <w:rFonts w:ascii="Arial" w:hAnsi="Arial" w:cs="Arial"/>
          <w:color w:val="000000" w:themeColor="text1"/>
          <w:sz w:val="20"/>
          <w:szCs w:val="20"/>
        </w:rPr>
      </w:pPr>
      <w:r w:rsidRPr="174607E3">
        <w:rPr>
          <w:rFonts w:ascii="Arial" w:hAnsi="Arial" w:cs="Arial"/>
          <w:color w:val="000000" w:themeColor="text1"/>
          <w:sz w:val="20"/>
          <w:szCs w:val="20"/>
        </w:rPr>
        <w:t xml:space="preserve">The kitchen is out of bounds to all children under the age of 12 and to those aged 12 - 16 unless closely supervised by a responsible adult.  </w:t>
      </w:r>
    </w:p>
    <w:p w14:paraId="4ADFF773" w14:textId="77777777" w:rsidR="00794A79" w:rsidRPr="001A1D06" w:rsidRDefault="00CB67AE" w:rsidP="00E26361">
      <w:pPr>
        <w:numPr>
          <w:ilvl w:val="1"/>
          <w:numId w:val="2"/>
        </w:numPr>
        <w:ind w:left="709" w:hanging="709"/>
        <w:jc w:val="both"/>
        <w:rPr>
          <w:rFonts w:ascii="Arial" w:hAnsi="Arial" w:cs="Arial"/>
          <w:color w:val="000000" w:themeColor="text1"/>
          <w:sz w:val="20"/>
          <w:szCs w:val="20"/>
        </w:rPr>
      </w:pPr>
      <w:r w:rsidRPr="001A1D06">
        <w:rPr>
          <w:rFonts w:ascii="Arial" w:hAnsi="Arial" w:cs="Arial"/>
          <w:color w:val="000000" w:themeColor="text1"/>
          <w:sz w:val="20"/>
          <w:szCs w:val="20"/>
        </w:rPr>
        <w:t>The shutters and kitchen door must be closed before vacating the hall.</w:t>
      </w:r>
    </w:p>
    <w:p w14:paraId="038C2DD6" w14:textId="78525A85" w:rsidR="00794A79" w:rsidRPr="001A1D06" w:rsidRDefault="00794A79" w:rsidP="00E26361">
      <w:pPr>
        <w:numPr>
          <w:ilvl w:val="1"/>
          <w:numId w:val="2"/>
        </w:numPr>
        <w:ind w:left="709" w:hanging="709"/>
        <w:jc w:val="both"/>
        <w:rPr>
          <w:rFonts w:ascii="Arial" w:hAnsi="Arial" w:cs="Arial"/>
          <w:color w:val="000000" w:themeColor="text1"/>
          <w:sz w:val="20"/>
          <w:szCs w:val="20"/>
        </w:rPr>
      </w:pPr>
      <w:r w:rsidRPr="001A1D06">
        <w:rPr>
          <w:rFonts w:ascii="Arial" w:hAnsi="Arial" w:cs="Arial"/>
          <w:color w:val="000000" w:themeColor="text1"/>
          <w:sz w:val="20"/>
          <w:szCs w:val="20"/>
        </w:rPr>
        <w:t>The Parish Policy is that only anti-bacterial spray, hand cleaner and washing up liquid are allowed in public places for everyday use. All other substances, including cleaning products will be secured as per the standing policies. Only the Parish Priest, or someone authorised by the Parish Priest</w:t>
      </w:r>
      <w:r w:rsidR="005D6EA8">
        <w:rPr>
          <w:rFonts w:ascii="Arial" w:hAnsi="Arial" w:cs="Arial"/>
          <w:color w:val="000000" w:themeColor="text1"/>
          <w:sz w:val="20"/>
          <w:szCs w:val="20"/>
        </w:rPr>
        <w:t>,</w:t>
      </w:r>
      <w:r w:rsidRPr="001A1D06">
        <w:rPr>
          <w:rFonts w:ascii="Arial" w:hAnsi="Arial" w:cs="Arial"/>
          <w:color w:val="000000" w:themeColor="text1"/>
          <w:sz w:val="20"/>
          <w:szCs w:val="20"/>
        </w:rPr>
        <w:t xml:space="preserve"> will be given access, and permission to use COSHH related substances. </w:t>
      </w:r>
    </w:p>
    <w:p w14:paraId="7C02129C" w14:textId="2CE2D5C0" w:rsidR="00794A79" w:rsidRDefault="00794A79" w:rsidP="00E26361">
      <w:pPr>
        <w:numPr>
          <w:ilvl w:val="1"/>
          <w:numId w:val="2"/>
        </w:numPr>
        <w:ind w:left="709" w:hanging="709"/>
        <w:jc w:val="both"/>
        <w:rPr>
          <w:rFonts w:ascii="Arial" w:hAnsi="Arial" w:cs="Arial"/>
          <w:color w:val="000000" w:themeColor="text1"/>
          <w:sz w:val="20"/>
          <w:szCs w:val="20"/>
        </w:rPr>
      </w:pPr>
      <w:r w:rsidRPr="001A1D06">
        <w:rPr>
          <w:rFonts w:ascii="Arial" w:hAnsi="Arial" w:cs="Arial"/>
          <w:color w:val="000000" w:themeColor="text1"/>
          <w:sz w:val="20"/>
          <w:szCs w:val="20"/>
        </w:rPr>
        <w:lastRenderedPageBreak/>
        <w:t xml:space="preserve">There is an industrial </w:t>
      </w:r>
      <w:r w:rsidR="001E54CF" w:rsidRPr="001A1D06">
        <w:rPr>
          <w:rFonts w:ascii="Arial" w:hAnsi="Arial" w:cs="Arial"/>
          <w:color w:val="000000" w:themeColor="text1"/>
          <w:sz w:val="20"/>
          <w:szCs w:val="20"/>
        </w:rPr>
        <w:t>type of</w:t>
      </w:r>
      <w:r w:rsidRPr="001A1D06">
        <w:rPr>
          <w:rFonts w:ascii="Arial" w:hAnsi="Arial" w:cs="Arial"/>
          <w:color w:val="000000" w:themeColor="text1"/>
          <w:sz w:val="20"/>
          <w:szCs w:val="20"/>
        </w:rPr>
        <w:t xml:space="preserve"> dishwasher in the Upper Hall </w:t>
      </w:r>
      <w:r w:rsidR="002D02E4" w:rsidRPr="001A1D06">
        <w:rPr>
          <w:rFonts w:ascii="Arial" w:hAnsi="Arial" w:cs="Arial"/>
          <w:color w:val="000000" w:themeColor="text1"/>
          <w:sz w:val="20"/>
          <w:szCs w:val="20"/>
        </w:rPr>
        <w:t>kitchen that</w:t>
      </w:r>
      <w:r w:rsidRPr="001A1D06">
        <w:rPr>
          <w:rFonts w:ascii="Arial" w:hAnsi="Arial" w:cs="Arial"/>
          <w:color w:val="000000" w:themeColor="text1"/>
          <w:sz w:val="20"/>
          <w:szCs w:val="20"/>
        </w:rPr>
        <w:t xml:space="preserve"> uses industrial strength fluids. The Caretaker is responsible for refilling/replacing the fluids</w:t>
      </w:r>
      <w:r w:rsidR="00D84963">
        <w:rPr>
          <w:rFonts w:ascii="Arial" w:hAnsi="Arial" w:cs="Arial"/>
          <w:color w:val="000000" w:themeColor="text1"/>
          <w:sz w:val="20"/>
          <w:szCs w:val="20"/>
        </w:rPr>
        <w:t>.</w:t>
      </w:r>
      <w:r w:rsidRPr="001A1D06">
        <w:rPr>
          <w:rFonts w:ascii="Arial" w:hAnsi="Arial" w:cs="Arial"/>
          <w:color w:val="000000" w:themeColor="text1"/>
          <w:sz w:val="20"/>
          <w:szCs w:val="20"/>
        </w:rPr>
        <w:t xml:space="preserve"> </w:t>
      </w:r>
    </w:p>
    <w:p w14:paraId="4A8971CA" w14:textId="77777777" w:rsidR="00D3533D" w:rsidRDefault="00D3533D" w:rsidP="005E1494">
      <w:pPr>
        <w:pStyle w:val="ListParagraph"/>
        <w:spacing w:after="0"/>
        <w:ind w:left="360" w:hanging="360"/>
        <w:jc w:val="both"/>
        <w:rPr>
          <w:rFonts w:ascii="Arial" w:hAnsi="Arial" w:cs="Arial"/>
          <w:b/>
          <w:bCs/>
          <w:color w:val="000000"/>
        </w:rPr>
      </w:pPr>
    </w:p>
    <w:p w14:paraId="14EEC133" w14:textId="11BE3F27" w:rsidR="005E1494" w:rsidRDefault="001B543A" w:rsidP="005E1494">
      <w:pPr>
        <w:pStyle w:val="ListParagraph"/>
        <w:spacing w:after="0"/>
        <w:ind w:left="360" w:hanging="360"/>
        <w:jc w:val="both"/>
        <w:rPr>
          <w:rFonts w:ascii="Arial" w:hAnsi="Arial" w:cs="Arial"/>
          <w:b/>
          <w:bCs/>
          <w:color w:val="000000"/>
        </w:rPr>
      </w:pPr>
      <w:r>
        <w:rPr>
          <w:rFonts w:ascii="Arial" w:hAnsi="Arial" w:cs="Arial"/>
          <w:b/>
          <w:bCs/>
          <w:color w:val="000000"/>
        </w:rPr>
        <w:t>9.</w:t>
      </w:r>
      <w:r w:rsidR="00CC2102" w:rsidRPr="008068FB">
        <w:rPr>
          <w:rFonts w:ascii="Arial" w:hAnsi="Arial" w:cs="Arial"/>
          <w:b/>
          <w:bCs/>
          <w:color w:val="000000"/>
        </w:rPr>
        <w:tab/>
      </w:r>
      <w:r>
        <w:rPr>
          <w:rFonts w:ascii="Arial" w:hAnsi="Arial" w:cs="Arial"/>
          <w:b/>
          <w:bCs/>
          <w:color w:val="000000"/>
        </w:rPr>
        <w:tab/>
      </w:r>
      <w:r w:rsidR="00887469" w:rsidRPr="00887469">
        <w:rPr>
          <w:rFonts w:ascii="Arial" w:hAnsi="Arial" w:cs="Arial"/>
          <w:b/>
          <w:bCs/>
          <w:color w:val="000000"/>
        </w:rPr>
        <w:t>DEPOSIT AND HIRE FEES</w:t>
      </w:r>
    </w:p>
    <w:p w14:paraId="5043CB0F" w14:textId="77777777" w:rsidR="005E1494" w:rsidRPr="005E1494" w:rsidRDefault="005E1494" w:rsidP="005E1494">
      <w:pPr>
        <w:pStyle w:val="ListParagraph"/>
        <w:spacing w:after="0"/>
        <w:ind w:left="360" w:hanging="360"/>
        <w:jc w:val="both"/>
        <w:rPr>
          <w:rFonts w:ascii="Arial" w:hAnsi="Arial" w:cs="Arial"/>
          <w:sz w:val="20"/>
          <w:szCs w:val="20"/>
        </w:rPr>
      </w:pPr>
    </w:p>
    <w:p w14:paraId="060A00E0" w14:textId="77777777" w:rsidR="005E1494" w:rsidRPr="005E1494" w:rsidRDefault="005E1494" w:rsidP="00E26361">
      <w:pPr>
        <w:pStyle w:val="ListParagraph"/>
        <w:numPr>
          <w:ilvl w:val="1"/>
          <w:numId w:val="6"/>
        </w:numPr>
        <w:spacing w:after="0"/>
        <w:jc w:val="both"/>
        <w:rPr>
          <w:rFonts w:ascii="Arial" w:hAnsi="Arial" w:cs="Arial"/>
          <w:b/>
          <w:bCs/>
          <w:color w:val="000000"/>
          <w:sz w:val="20"/>
          <w:szCs w:val="20"/>
        </w:rPr>
      </w:pPr>
      <w:r w:rsidRPr="005E1494">
        <w:rPr>
          <w:rFonts w:ascii="Arial" w:hAnsi="Arial" w:cs="Arial"/>
          <w:sz w:val="20"/>
          <w:szCs w:val="20"/>
        </w:rPr>
        <w:tab/>
      </w:r>
      <w:r w:rsidR="00CC2102" w:rsidRPr="005E1494">
        <w:rPr>
          <w:rFonts w:ascii="Arial" w:hAnsi="Arial" w:cs="Arial"/>
          <w:sz w:val="20"/>
          <w:szCs w:val="20"/>
        </w:rPr>
        <w:t xml:space="preserve">Hire fees will be charged to non-parish groups as set out in the Hire Agreement. </w:t>
      </w:r>
    </w:p>
    <w:p w14:paraId="07459315" w14:textId="77777777" w:rsidR="005E1494" w:rsidRPr="005E1494" w:rsidRDefault="005E1494" w:rsidP="005E1494">
      <w:pPr>
        <w:pStyle w:val="ListParagraph"/>
        <w:spacing w:after="0"/>
        <w:ind w:left="360"/>
        <w:jc w:val="both"/>
        <w:rPr>
          <w:rFonts w:ascii="Arial" w:hAnsi="Arial" w:cs="Arial"/>
          <w:b/>
          <w:bCs/>
          <w:color w:val="000000"/>
          <w:sz w:val="20"/>
          <w:szCs w:val="20"/>
        </w:rPr>
      </w:pPr>
    </w:p>
    <w:p w14:paraId="31AD7062" w14:textId="77777777" w:rsidR="005E1494" w:rsidRPr="005E1494" w:rsidRDefault="00CC2102" w:rsidP="00E26361">
      <w:pPr>
        <w:pStyle w:val="ListParagraph"/>
        <w:numPr>
          <w:ilvl w:val="1"/>
          <w:numId w:val="6"/>
        </w:numPr>
        <w:spacing w:after="0"/>
        <w:ind w:left="709" w:hanging="709"/>
        <w:jc w:val="both"/>
        <w:rPr>
          <w:rFonts w:ascii="Arial" w:hAnsi="Arial" w:cs="Arial"/>
          <w:b/>
          <w:bCs/>
          <w:color w:val="000000"/>
          <w:sz w:val="20"/>
          <w:szCs w:val="20"/>
        </w:rPr>
      </w:pPr>
      <w:r w:rsidRPr="005E1494">
        <w:rPr>
          <w:rFonts w:ascii="Arial" w:hAnsi="Arial" w:cs="Arial"/>
          <w:color w:val="000000"/>
          <w:sz w:val="20"/>
          <w:szCs w:val="20"/>
        </w:rPr>
        <w:t>Full payment of the hire fee is due 28 days before the date of hire or immediately upon signing the Hire Agreement if the hire period is within the next 28 days.</w:t>
      </w:r>
    </w:p>
    <w:p w14:paraId="6537F28F" w14:textId="77777777" w:rsidR="005E1494" w:rsidRPr="005E1494" w:rsidRDefault="005E1494" w:rsidP="005E1494">
      <w:pPr>
        <w:pStyle w:val="ListParagraph"/>
        <w:rPr>
          <w:rFonts w:ascii="Arial" w:hAnsi="Arial" w:cs="Arial"/>
          <w:sz w:val="20"/>
          <w:szCs w:val="20"/>
        </w:rPr>
      </w:pPr>
    </w:p>
    <w:p w14:paraId="281C0BE7" w14:textId="61651570" w:rsidR="00D57299" w:rsidRPr="00871F92" w:rsidRDefault="00963709" w:rsidP="00E26361">
      <w:pPr>
        <w:pStyle w:val="ListParagraph"/>
        <w:numPr>
          <w:ilvl w:val="1"/>
          <w:numId w:val="6"/>
        </w:numPr>
        <w:spacing w:after="0"/>
        <w:ind w:left="709" w:hanging="709"/>
        <w:jc w:val="both"/>
        <w:rPr>
          <w:rFonts w:ascii="Arial" w:hAnsi="Arial" w:cs="Arial"/>
          <w:b/>
          <w:bCs/>
          <w:sz w:val="20"/>
          <w:szCs w:val="20"/>
        </w:rPr>
      </w:pPr>
      <w:r w:rsidRPr="00871F92">
        <w:rPr>
          <w:rFonts w:ascii="Arial" w:hAnsi="Arial" w:cs="Arial"/>
          <w:sz w:val="20"/>
          <w:szCs w:val="20"/>
          <w:u w:val="single"/>
        </w:rPr>
        <w:t>In addition to the hire fee</w:t>
      </w:r>
      <w:r w:rsidRPr="00871F92">
        <w:rPr>
          <w:rFonts w:ascii="Arial" w:hAnsi="Arial" w:cs="Arial"/>
          <w:sz w:val="20"/>
          <w:szCs w:val="20"/>
        </w:rPr>
        <w:t>, a</w:t>
      </w:r>
      <w:r w:rsidR="004B6F8C" w:rsidRPr="00871F92">
        <w:rPr>
          <w:rFonts w:ascii="Arial" w:hAnsi="Arial" w:cs="Arial"/>
          <w:sz w:val="20"/>
          <w:szCs w:val="20"/>
        </w:rPr>
        <w:t xml:space="preserve"> separate</w:t>
      </w:r>
      <w:r w:rsidR="00CC2102" w:rsidRPr="00871F92">
        <w:rPr>
          <w:rFonts w:ascii="Arial" w:hAnsi="Arial" w:cs="Arial"/>
          <w:sz w:val="20"/>
          <w:szCs w:val="20"/>
        </w:rPr>
        <w:t xml:space="preserve"> deposit of</w:t>
      </w:r>
      <w:r w:rsidR="002571E1" w:rsidRPr="00871F92">
        <w:rPr>
          <w:rFonts w:ascii="Arial" w:hAnsi="Arial" w:cs="Arial"/>
          <w:sz w:val="20"/>
          <w:szCs w:val="20"/>
        </w:rPr>
        <w:t xml:space="preserve"> </w:t>
      </w:r>
      <w:r w:rsidR="001A1D06" w:rsidRPr="00871F92">
        <w:rPr>
          <w:rFonts w:ascii="Arial" w:hAnsi="Arial" w:cs="Arial"/>
          <w:sz w:val="20"/>
          <w:szCs w:val="20"/>
        </w:rPr>
        <w:t xml:space="preserve">£50 </w:t>
      </w:r>
      <w:r w:rsidR="00CC2102" w:rsidRPr="00871F92">
        <w:rPr>
          <w:rFonts w:ascii="Arial" w:hAnsi="Arial" w:cs="Arial"/>
          <w:sz w:val="20"/>
          <w:szCs w:val="20"/>
        </w:rPr>
        <w:t xml:space="preserve">must be paid at the time of booking. This is </w:t>
      </w:r>
      <w:r w:rsidR="005D6EA8" w:rsidRPr="00871F92">
        <w:rPr>
          <w:rFonts w:ascii="Arial" w:hAnsi="Arial" w:cs="Arial"/>
          <w:sz w:val="20"/>
          <w:szCs w:val="20"/>
        </w:rPr>
        <w:t>to cover the cost of any</w:t>
      </w:r>
      <w:r w:rsidR="00CC2102" w:rsidRPr="00871F92">
        <w:rPr>
          <w:rFonts w:ascii="Arial" w:hAnsi="Arial" w:cs="Arial"/>
          <w:sz w:val="20"/>
          <w:szCs w:val="20"/>
        </w:rPr>
        <w:t xml:space="preserve"> </w:t>
      </w:r>
      <w:r w:rsidR="00C30AA7" w:rsidRPr="00871F92">
        <w:rPr>
          <w:rFonts w:ascii="Arial" w:hAnsi="Arial" w:cs="Arial"/>
          <w:sz w:val="20"/>
          <w:szCs w:val="20"/>
        </w:rPr>
        <w:t>damage</w:t>
      </w:r>
      <w:r w:rsidR="005D6EA8" w:rsidRPr="00871F92">
        <w:rPr>
          <w:rFonts w:ascii="Arial" w:hAnsi="Arial" w:cs="Arial"/>
          <w:sz w:val="20"/>
          <w:szCs w:val="20"/>
        </w:rPr>
        <w:t xml:space="preserve"> or</w:t>
      </w:r>
      <w:r w:rsidR="00C30AA7" w:rsidRPr="00871F92">
        <w:rPr>
          <w:rFonts w:ascii="Arial" w:hAnsi="Arial" w:cs="Arial"/>
          <w:sz w:val="20"/>
          <w:szCs w:val="20"/>
        </w:rPr>
        <w:t xml:space="preserve"> loss,</w:t>
      </w:r>
      <w:r w:rsidR="00CC2102" w:rsidRPr="00871F92">
        <w:rPr>
          <w:rFonts w:ascii="Arial" w:hAnsi="Arial" w:cs="Arial"/>
          <w:sz w:val="20"/>
          <w:szCs w:val="20"/>
        </w:rPr>
        <w:t xml:space="preserve"> additional cleaning</w:t>
      </w:r>
      <w:r w:rsidR="00D57299" w:rsidRPr="00871F92">
        <w:rPr>
          <w:rFonts w:ascii="Arial" w:hAnsi="Arial" w:cs="Arial"/>
          <w:sz w:val="20"/>
          <w:szCs w:val="20"/>
        </w:rPr>
        <w:t xml:space="preserve"> or failure to comply with the terms and Conditions of Hire</w:t>
      </w:r>
      <w:r w:rsidR="00CC2102" w:rsidRPr="00871F92">
        <w:rPr>
          <w:rFonts w:ascii="Arial" w:hAnsi="Arial" w:cs="Arial"/>
          <w:sz w:val="20"/>
          <w:szCs w:val="20"/>
        </w:rPr>
        <w:t xml:space="preserve">. </w:t>
      </w:r>
    </w:p>
    <w:p w14:paraId="6DFB9E20" w14:textId="77777777" w:rsidR="0019379A" w:rsidRPr="00871F92" w:rsidRDefault="0019379A" w:rsidP="174607E3">
      <w:pPr>
        <w:spacing w:after="0"/>
        <w:jc w:val="both"/>
        <w:rPr>
          <w:rFonts w:ascii="Arial" w:hAnsi="Arial" w:cs="Arial"/>
        </w:rPr>
      </w:pPr>
    </w:p>
    <w:p w14:paraId="4D02A669" w14:textId="2D665321" w:rsidR="00D57299" w:rsidRPr="00871F92" w:rsidRDefault="00CC2102" w:rsidP="174607E3">
      <w:pPr>
        <w:pStyle w:val="ListParagraph"/>
        <w:numPr>
          <w:ilvl w:val="1"/>
          <w:numId w:val="6"/>
        </w:numPr>
        <w:spacing w:after="0"/>
        <w:ind w:left="709" w:hanging="709"/>
        <w:jc w:val="both"/>
        <w:rPr>
          <w:rFonts w:ascii="Arial" w:hAnsi="Arial" w:cs="Arial"/>
          <w:sz w:val="20"/>
          <w:szCs w:val="20"/>
        </w:rPr>
      </w:pPr>
      <w:r w:rsidRPr="00871F92">
        <w:rPr>
          <w:rFonts w:ascii="Arial" w:hAnsi="Arial" w:cs="Arial"/>
          <w:sz w:val="20"/>
          <w:szCs w:val="20"/>
        </w:rPr>
        <w:t xml:space="preserve">The deposit will be returned </w:t>
      </w:r>
      <w:r w:rsidR="00C30AA7" w:rsidRPr="00871F92">
        <w:rPr>
          <w:rFonts w:ascii="Arial" w:hAnsi="Arial" w:cs="Arial"/>
          <w:sz w:val="20"/>
          <w:szCs w:val="20"/>
        </w:rPr>
        <w:t>as soon as p</w:t>
      </w:r>
      <w:r w:rsidR="004B6F8C" w:rsidRPr="00871F92">
        <w:rPr>
          <w:rFonts w:ascii="Arial" w:hAnsi="Arial" w:cs="Arial"/>
          <w:sz w:val="20"/>
          <w:szCs w:val="20"/>
        </w:rPr>
        <w:t>racticable</w:t>
      </w:r>
      <w:r w:rsidR="00C30AA7" w:rsidRPr="00871F92">
        <w:rPr>
          <w:rFonts w:ascii="Arial" w:hAnsi="Arial" w:cs="Arial"/>
          <w:sz w:val="20"/>
          <w:szCs w:val="20"/>
        </w:rPr>
        <w:t xml:space="preserve"> after</w:t>
      </w:r>
      <w:r w:rsidRPr="00871F92">
        <w:rPr>
          <w:rFonts w:ascii="Arial" w:hAnsi="Arial" w:cs="Arial"/>
          <w:sz w:val="20"/>
          <w:szCs w:val="20"/>
        </w:rPr>
        <w:t xml:space="preserve"> the end of the hire period unless repair of any damage or loss or additional cleaning </w:t>
      </w:r>
      <w:r w:rsidR="001A692E" w:rsidRPr="00871F92">
        <w:rPr>
          <w:rFonts w:ascii="Arial" w:hAnsi="Arial" w:cs="Arial"/>
          <w:sz w:val="20"/>
          <w:szCs w:val="20"/>
        </w:rPr>
        <w:t xml:space="preserve">of </w:t>
      </w:r>
      <w:r w:rsidR="003F1516" w:rsidRPr="00871F92">
        <w:rPr>
          <w:rFonts w:ascii="Arial" w:hAnsi="Arial" w:cs="Arial"/>
          <w:sz w:val="20"/>
          <w:szCs w:val="20"/>
        </w:rPr>
        <w:t>the premises</w:t>
      </w:r>
      <w:r w:rsidRPr="00871F92">
        <w:rPr>
          <w:rFonts w:ascii="Arial" w:hAnsi="Arial" w:cs="Arial"/>
          <w:sz w:val="20"/>
          <w:szCs w:val="20"/>
        </w:rPr>
        <w:t xml:space="preserve"> is required</w:t>
      </w:r>
      <w:r w:rsidR="005E1494" w:rsidRPr="00871F92">
        <w:rPr>
          <w:rFonts w:ascii="Arial" w:hAnsi="Arial" w:cs="Arial"/>
          <w:sz w:val="20"/>
          <w:szCs w:val="20"/>
        </w:rPr>
        <w:t xml:space="preserve">, in which case the cost </w:t>
      </w:r>
      <w:r w:rsidR="00A92F1C" w:rsidRPr="00871F92">
        <w:rPr>
          <w:rFonts w:ascii="Arial" w:hAnsi="Arial" w:cs="Arial"/>
          <w:sz w:val="20"/>
          <w:szCs w:val="20"/>
        </w:rPr>
        <w:t>of</w:t>
      </w:r>
      <w:r w:rsidR="005E1494" w:rsidRPr="00871F92">
        <w:rPr>
          <w:rFonts w:ascii="Arial" w:hAnsi="Arial" w:cs="Arial"/>
          <w:sz w:val="20"/>
          <w:szCs w:val="20"/>
        </w:rPr>
        <w:t xml:space="preserve"> </w:t>
      </w:r>
      <w:r w:rsidR="00A92F1C" w:rsidRPr="00871F92">
        <w:rPr>
          <w:rFonts w:ascii="Arial" w:hAnsi="Arial" w:cs="Arial"/>
          <w:sz w:val="20"/>
          <w:szCs w:val="20"/>
        </w:rPr>
        <w:t>this</w:t>
      </w:r>
      <w:r w:rsidR="005E1494" w:rsidRPr="00871F92">
        <w:rPr>
          <w:rFonts w:ascii="Arial" w:hAnsi="Arial" w:cs="Arial"/>
          <w:sz w:val="20"/>
          <w:szCs w:val="20"/>
        </w:rPr>
        <w:t xml:space="preserve"> will be deducted</w:t>
      </w:r>
      <w:r w:rsidRPr="00871F92">
        <w:rPr>
          <w:rFonts w:ascii="Arial" w:hAnsi="Arial" w:cs="Arial"/>
          <w:sz w:val="20"/>
          <w:szCs w:val="20"/>
        </w:rPr>
        <w:t xml:space="preserve">. </w:t>
      </w:r>
    </w:p>
    <w:p w14:paraId="70DF9E56" w14:textId="77777777" w:rsidR="008115CC" w:rsidRDefault="008115CC" w:rsidP="174607E3">
      <w:pPr>
        <w:spacing w:after="0"/>
        <w:jc w:val="both"/>
      </w:pPr>
    </w:p>
    <w:p w14:paraId="6161BF7C" w14:textId="77777777" w:rsidR="0019379A" w:rsidRDefault="008115CC" w:rsidP="174607E3">
      <w:pPr>
        <w:pStyle w:val="ListParagraph"/>
        <w:numPr>
          <w:ilvl w:val="1"/>
          <w:numId w:val="6"/>
        </w:numPr>
        <w:spacing w:after="0"/>
        <w:jc w:val="both"/>
        <w:rPr>
          <w:rFonts w:ascii="Arial" w:hAnsi="Arial" w:cs="Arial"/>
          <w:color w:val="000000" w:themeColor="text1"/>
          <w:sz w:val="20"/>
          <w:szCs w:val="20"/>
        </w:rPr>
      </w:pPr>
      <w:r w:rsidRPr="174607E3">
        <w:rPr>
          <w:rFonts w:ascii="Arial" w:hAnsi="Arial" w:cs="Arial"/>
        </w:rPr>
        <w:t xml:space="preserve">       </w:t>
      </w:r>
      <w:r w:rsidRPr="174607E3">
        <w:rPr>
          <w:rFonts w:ascii="Arial" w:hAnsi="Arial" w:cs="Arial"/>
          <w:sz w:val="20"/>
          <w:szCs w:val="20"/>
        </w:rPr>
        <w:t xml:space="preserve">Hire fees: </w:t>
      </w:r>
    </w:p>
    <w:p w14:paraId="44E871BC" w14:textId="77777777" w:rsidR="008115CC" w:rsidRDefault="008115CC" w:rsidP="174607E3">
      <w:pPr>
        <w:spacing w:after="0"/>
        <w:jc w:val="both"/>
        <w:rPr>
          <w:rFonts w:ascii="Arial" w:hAnsi="Arial" w:cs="Arial"/>
          <w:sz w:val="20"/>
          <w:szCs w:val="20"/>
        </w:rPr>
      </w:pPr>
    </w:p>
    <w:p w14:paraId="70AF9EAD" w14:textId="77777777" w:rsidR="008115CC" w:rsidRPr="008115CC" w:rsidRDefault="008115CC" w:rsidP="174607E3">
      <w:pPr>
        <w:spacing w:after="0"/>
        <w:jc w:val="both"/>
        <w:rPr>
          <w:rFonts w:ascii="Arial" w:hAnsi="Arial" w:cs="Arial"/>
          <w:sz w:val="20"/>
          <w:szCs w:val="20"/>
        </w:rPr>
      </w:pPr>
      <w:r w:rsidRPr="174607E3">
        <w:rPr>
          <w:rFonts w:ascii="Arial" w:hAnsi="Arial" w:cs="Arial"/>
          <w:sz w:val="20"/>
          <w:szCs w:val="20"/>
        </w:rPr>
        <w:t>9.5.1</w:t>
      </w:r>
    </w:p>
    <w:tbl>
      <w:tblPr>
        <w:tblStyle w:val="TableGrid"/>
        <w:tblW w:w="8683" w:type="dxa"/>
        <w:tblInd w:w="951" w:type="dxa"/>
        <w:tblLook w:val="04A0" w:firstRow="1" w:lastRow="0" w:firstColumn="1" w:lastColumn="0" w:noHBand="0" w:noVBand="1"/>
      </w:tblPr>
      <w:tblGrid>
        <w:gridCol w:w="2783"/>
        <w:gridCol w:w="1223"/>
        <w:gridCol w:w="4677"/>
      </w:tblGrid>
      <w:tr w:rsidR="008115CC" w:rsidRPr="008115CC" w14:paraId="51DD1F42" w14:textId="77777777" w:rsidTr="7477CD74">
        <w:trPr>
          <w:trHeight w:val="209"/>
        </w:trPr>
        <w:tc>
          <w:tcPr>
            <w:tcW w:w="2783" w:type="dxa"/>
          </w:tcPr>
          <w:p w14:paraId="05126254" w14:textId="77777777" w:rsidR="008115CC" w:rsidRPr="00623C70" w:rsidRDefault="008115CC" w:rsidP="174607E3">
            <w:pPr>
              <w:spacing w:after="0"/>
              <w:jc w:val="both"/>
              <w:rPr>
                <w:rFonts w:ascii="Arial" w:hAnsi="Arial" w:cs="Arial"/>
                <w:b/>
                <w:bCs/>
                <w:sz w:val="20"/>
                <w:szCs w:val="20"/>
              </w:rPr>
            </w:pPr>
            <w:r w:rsidRPr="174607E3">
              <w:rPr>
                <w:rFonts w:ascii="Arial" w:hAnsi="Arial" w:cs="Arial"/>
                <w:b/>
                <w:bCs/>
                <w:sz w:val="20"/>
                <w:szCs w:val="20"/>
              </w:rPr>
              <w:t>Room</w:t>
            </w:r>
          </w:p>
        </w:tc>
        <w:tc>
          <w:tcPr>
            <w:tcW w:w="1223" w:type="dxa"/>
          </w:tcPr>
          <w:p w14:paraId="527EACAB" w14:textId="66ADB49A" w:rsidR="008115CC" w:rsidRPr="00623C70" w:rsidRDefault="008115CC" w:rsidP="174607E3">
            <w:pPr>
              <w:spacing w:after="0"/>
              <w:jc w:val="center"/>
              <w:rPr>
                <w:rFonts w:ascii="Arial" w:hAnsi="Arial" w:cs="Arial"/>
                <w:b/>
                <w:bCs/>
                <w:sz w:val="20"/>
                <w:szCs w:val="20"/>
              </w:rPr>
            </w:pPr>
            <w:r w:rsidRPr="174607E3">
              <w:rPr>
                <w:rFonts w:ascii="Arial" w:hAnsi="Arial" w:cs="Arial"/>
                <w:b/>
                <w:bCs/>
                <w:sz w:val="20"/>
                <w:szCs w:val="20"/>
              </w:rPr>
              <w:t xml:space="preserve">Cost per hour </w:t>
            </w:r>
          </w:p>
        </w:tc>
        <w:tc>
          <w:tcPr>
            <w:tcW w:w="4677" w:type="dxa"/>
          </w:tcPr>
          <w:p w14:paraId="0231F8D0" w14:textId="77777777" w:rsidR="008115CC" w:rsidRPr="00623C70" w:rsidRDefault="008115CC" w:rsidP="174607E3">
            <w:pPr>
              <w:spacing w:after="0"/>
              <w:jc w:val="both"/>
              <w:rPr>
                <w:rFonts w:ascii="Arial" w:hAnsi="Arial" w:cs="Arial"/>
                <w:b/>
                <w:bCs/>
                <w:sz w:val="20"/>
                <w:szCs w:val="20"/>
              </w:rPr>
            </w:pPr>
            <w:r w:rsidRPr="174607E3">
              <w:rPr>
                <w:rFonts w:ascii="Arial" w:hAnsi="Arial" w:cs="Arial"/>
                <w:b/>
                <w:bCs/>
                <w:sz w:val="20"/>
                <w:szCs w:val="20"/>
              </w:rPr>
              <w:t>Details</w:t>
            </w:r>
          </w:p>
        </w:tc>
      </w:tr>
      <w:tr w:rsidR="008115CC" w:rsidRPr="008115CC" w14:paraId="23A175C4" w14:textId="77777777" w:rsidTr="7477CD74">
        <w:trPr>
          <w:trHeight w:val="386"/>
        </w:trPr>
        <w:tc>
          <w:tcPr>
            <w:tcW w:w="2783" w:type="dxa"/>
          </w:tcPr>
          <w:p w14:paraId="6162360C" w14:textId="4CC28DB1" w:rsidR="008115CC" w:rsidRPr="00623C70" w:rsidRDefault="008115CC" w:rsidP="7477CD74">
            <w:pPr>
              <w:spacing w:after="0"/>
              <w:jc w:val="both"/>
              <w:rPr>
                <w:rFonts w:ascii="Arial" w:hAnsi="Arial" w:cs="Arial"/>
                <w:sz w:val="20"/>
                <w:szCs w:val="20"/>
              </w:rPr>
            </w:pPr>
            <w:r w:rsidRPr="7477CD74">
              <w:rPr>
                <w:rFonts w:ascii="Arial" w:hAnsi="Arial" w:cs="Arial"/>
                <w:sz w:val="20"/>
                <w:szCs w:val="20"/>
              </w:rPr>
              <w:t>Main Hall</w:t>
            </w:r>
          </w:p>
          <w:p w14:paraId="53D6CAF7" w14:textId="75FC4C83" w:rsidR="008115CC" w:rsidRPr="00623C70" w:rsidRDefault="008115CC" w:rsidP="174607E3">
            <w:pPr>
              <w:spacing w:after="0"/>
              <w:jc w:val="both"/>
              <w:rPr>
                <w:rFonts w:ascii="Arial" w:hAnsi="Arial" w:cs="Arial"/>
                <w:sz w:val="20"/>
                <w:szCs w:val="20"/>
              </w:rPr>
            </w:pPr>
          </w:p>
        </w:tc>
        <w:tc>
          <w:tcPr>
            <w:tcW w:w="1223" w:type="dxa"/>
          </w:tcPr>
          <w:p w14:paraId="704A35C2" w14:textId="44120157" w:rsidR="008115CC" w:rsidRPr="00623C70" w:rsidRDefault="56A548A9" w:rsidP="00AD5BED">
            <w:pPr>
              <w:spacing w:after="0"/>
              <w:jc w:val="center"/>
              <w:rPr>
                <w:rFonts w:ascii="Arial" w:hAnsi="Arial" w:cs="Arial"/>
                <w:sz w:val="20"/>
                <w:szCs w:val="20"/>
              </w:rPr>
            </w:pPr>
            <w:r w:rsidRPr="78C32582">
              <w:rPr>
                <w:rFonts w:ascii="Arial" w:hAnsi="Arial" w:cs="Arial"/>
                <w:sz w:val="20"/>
                <w:szCs w:val="20"/>
              </w:rPr>
              <w:t>£</w:t>
            </w:r>
            <w:r w:rsidR="2A21A1B0" w:rsidRPr="78C32582">
              <w:rPr>
                <w:rFonts w:ascii="Arial" w:hAnsi="Arial" w:cs="Arial"/>
                <w:sz w:val="20"/>
                <w:szCs w:val="20"/>
              </w:rPr>
              <w:t>50</w:t>
            </w:r>
          </w:p>
        </w:tc>
        <w:tc>
          <w:tcPr>
            <w:tcW w:w="4677" w:type="dxa"/>
          </w:tcPr>
          <w:p w14:paraId="751787CB" w14:textId="2CBAD514" w:rsidR="008115CC" w:rsidRPr="00623C70" w:rsidRDefault="008115CC" w:rsidP="174607E3">
            <w:pPr>
              <w:spacing w:after="0"/>
              <w:jc w:val="both"/>
              <w:rPr>
                <w:rFonts w:ascii="Arial" w:hAnsi="Arial" w:cs="Arial"/>
                <w:sz w:val="20"/>
                <w:szCs w:val="20"/>
              </w:rPr>
            </w:pPr>
            <w:r w:rsidRPr="174607E3">
              <w:rPr>
                <w:rFonts w:ascii="Arial" w:hAnsi="Arial" w:cs="Arial"/>
                <w:sz w:val="20"/>
                <w:szCs w:val="20"/>
              </w:rPr>
              <w:t>This includes use of the parish kitchen</w:t>
            </w:r>
            <w:r w:rsidR="56A548A9" w:rsidRPr="174607E3">
              <w:rPr>
                <w:rFonts w:ascii="Arial" w:hAnsi="Arial" w:cs="Arial"/>
                <w:sz w:val="20"/>
                <w:szCs w:val="20"/>
              </w:rPr>
              <w:t>.</w:t>
            </w:r>
          </w:p>
        </w:tc>
      </w:tr>
      <w:tr w:rsidR="008115CC" w:rsidRPr="008115CC" w14:paraId="7DC9679D" w14:textId="77777777" w:rsidTr="7477CD74">
        <w:trPr>
          <w:trHeight w:val="187"/>
        </w:trPr>
        <w:tc>
          <w:tcPr>
            <w:tcW w:w="2783" w:type="dxa"/>
          </w:tcPr>
          <w:p w14:paraId="3BE8B3AF" w14:textId="579169C7" w:rsidR="008115CC" w:rsidRPr="000F0530" w:rsidRDefault="1383BB24" w:rsidP="7477CD74">
            <w:pPr>
              <w:spacing w:after="0"/>
              <w:jc w:val="both"/>
              <w:rPr>
                <w:rFonts w:ascii="Arial" w:hAnsi="Arial" w:cs="Arial"/>
                <w:sz w:val="20"/>
                <w:szCs w:val="20"/>
              </w:rPr>
            </w:pPr>
            <w:r w:rsidRPr="000F0530">
              <w:rPr>
                <w:rFonts w:ascii="Arial" w:hAnsi="Arial" w:cs="Arial"/>
                <w:sz w:val="20"/>
                <w:szCs w:val="20"/>
              </w:rPr>
              <w:t>Downstairs Meeting Room</w:t>
            </w:r>
          </w:p>
        </w:tc>
        <w:tc>
          <w:tcPr>
            <w:tcW w:w="1223" w:type="dxa"/>
          </w:tcPr>
          <w:p w14:paraId="4E778B4E" w14:textId="04FEA6B2" w:rsidR="008115CC" w:rsidRPr="000F0530" w:rsidRDefault="56A548A9" w:rsidP="174607E3">
            <w:pPr>
              <w:spacing w:after="0"/>
              <w:jc w:val="center"/>
              <w:rPr>
                <w:rFonts w:ascii="Arial" w:hAnsi="Arial" w:cs="Arial"/>
                <w:sz w:val="20"/>
                <w:szCs w:val="20"/>
              </w:rPr>
            </w:pPr>
            <w:r w:rsidRPr="000F0530">
              <w:rPr>
                <w:rFonts w:ascii="Arial" w:hAnsi="Arial" w:cs="Arial"/>
                <w:sz w:val="20"/>
                <w:szCs w:val="20"/>
              </w:rPr>
              <w:t>£</w:t>
            </w:r>
            <w:r w:rsidR="008115CC" w:rsidRPr="000F0530">
              <w:rPr>
                <w:rFonts w:ascii="Arial" w:hAnsi="Arial" w:cs="Arial"/>
                <w:sz w:val="20"/>
                <w:szCs w:val="20"/>
              </w:rPr>
              <w:t>2</w:t>
            </w:r>
            <w:r w:rsidR="05940C6B" w:rsidRPr="000F0530">
              <w:rPr>
                <w:rFonts w:ascii="Arial" w:hAnsi="Arial" w:cs="Arial"/>
                <w:sz w:val="20"/>
                <w:szCs w:val="20"/>
              </w:rPr>
              <w:t>5</w:t>
            </w:r>
          </w:p>
          <w:p w14:paraId="5007C906" w14:textId="45399E37" w:rsidR="00134089" w:rsidRPr="000F0530" w:rsidRDefault="00134089" w:rsidP="174607E3">
            <w:pPr>
              <w:spacing w:after="0"/>
              <w:jc w:val="center"/>
              <w:rPr>
                <w:rFonts w:ascii="Arial" w:hAnsi="Arial" w:cs="Arial"/>
                <w:sz w:val="12"/>
                <w:szCs w:val="12"/>
              </w:rPr>
            </w:pPr>
          </w:p>
        </w:tc>
        <w:tc>
          <w:tcPr>
            <w:tcW w:w="4677" w:type="dxa"/>
          </w:tcPr>
          <w:p w14:paraId="36A4D495" w14:textId="5B281BAE" w:rsidR="008115CC" w:rsidRPr="000F0530" w:rsidRDefault="008115CC" w:rsidP="174607E3">
            <w:pPr>
              <w:spacing w:after="0"/>
              <w:rPr>
                <w:rFonts w:ascii="Arial" w:hAnsi="Arial" w:cs="Arial"/>
                <w:sz w:val="20"/>
                <w:szCs w:val="20"/>
              </w:rPr>
            </w:pPr>
            <w:r w:rsidRPr="000F0530">
              <w:rPr>
                <w:rFonts w:ascii="Arial" w:hAnsi="Arial" w:cs="Arial"/>
                <w:sz w:val="20"/>
                <w:szCs w:val="20"/>
              </w:rPr>
              <w:t>This includes access to the coffee area, but not necessarily exclusive use</w:t>
            </w:r>
            <w:r w:rsidR="56A548A9" w:rsidRPr="000F0530">
              <w:rPr>
                <w:rFonts w:ascii="Arial" w:hAnsi="Arial" w:cs="Arial"/>
                <w:sz w:val="20"/>
                <w:szCs w:val="20"/>
              </w:rPr>
              <w:t>.</w:t>
            </w:r>
          </w:p>
        </w:tc>
      </w:tr>
    </w:tbl>
    <w:p w14:paraId="738610EB" w14:textId="77777777" w:rsidR="008115CC" w:rsidRDefault="008115CC" w:rsidP="174607E3">
      <w:pPr>
        <w:spacing w:after="0"/>
        <w:jc w:val="both"/>
      </w:pPr>
    </w:p>
    <w:p w14:paraId="18E287C3" w14:textId="77777777" w:rsidR="008115CC" w:rsidRPr="0019379A" w:rsidRDefault="008115CC" w:rsidP="174607E3">
      <w:pPr>
        <w:spacing w:after="0"/>
        <w:jc w:val="both"/>
      </w:pPr>
      <w:r w:rsidRPr="174607E3">
        <w:t xml:space="preserve">9.5.2 </w:t>
      </w:r>
      <w:r>
        <w:tab/>
      </w:r>
      <w:r w:rsidRPr="174607E3">
        <w:t xml:space="preserve">The rates charged to regular users may be varied at the parish priest’s discretion. </w:t>
      </w:r>
    </w:p>
    <w:p w14:paraId="637805D2" w14:textId="6554F373" w:rsidR="00CC2102" w:rsidRDefault="00CC2102" w:rsidP="008068FB">
      <w:pPr>
        <w:pStyle w:val="ListParagraph"/>
        <w:spacing w:after="0"/>
        <w:jc w:val="both"/>
        <w:rPr>
          <w:rFonts w:ascii="Arial" w:hAnsi="Arial" w:cs="Arial"/>
          <w:color w:val="000000"/>
          <w:sz w:val="20"/>
          <w:szCs w:val="20"/>
        </w:rPr>
      </w:pPr>
    </w:p>
    <w:p w14:paraId="6AC60AFF" w14:textId="77777777" w:rsidR="00D3533D" w:rsidRDefault="00D3533D" w:rsidP="00EC29C5">
      <w:pPr>
        <w:spacing w:after="0"/>
        <w:jc w:val="both"/>
        <w:rPr>
          <w:rFonts w:ascii="Arial" w:hAnsi="Arial" w:cs="Arial"/>
          <w:b/>
          <w:bCs/>
          <w:color w:val="000000"/>
        </w:rPr>
      </w:pPr>
    </w:p>
    <w:p w14:paraId="7F328C69" w14:textId="2E82CB82" w:rsidR="00CC2102" w:rsidRPr="00F077A3" w:rsidRDefault="008C24A7" w:rsidP="00EC29C5">
      <w:pPr>
        <w:spacing w:after="0"/>
        <w:jc w:val="both"/>
        <w:rPr>
          <w:rFonts w:ascii="Arial" w:hAnsi="Arial" w:cs="Arial"/>
          <w:b/>
          <w:bCs/>
          <w:color w:val="000000"/>
        </w:rPr>
      </w:pPr>
      <w:r>
        <w:rPr>
          <w:rFonts w:ascii="Arial" w:hAnsi="Arial" w:cs="Arial"/>
          <w:b/>
          <w:bCs/>
          <w:color w:val="000000"/>
        </w:rPr>
        <w:t>10</w:t>
      </w:r>
      <w:r w:rsidR="00CC2102" w:rsidRPr="00F077A3">
        <w:rPr>
          <w:rFonts w:ascii="Arial" w:hAnsi="Arial" w:cs="Arial"/>
          <w:b/>
          <w:bCs/>
          <w:color w:val="000000"/>
        </w:rPr>
        <w:t>.</w:t>
      </w:r>
      <w:r w:rsidR="00CC2102" w:rsidRPr="00F077A3">
        <w:rPr>
          <w:rFonts w:ascii="Arial" w:hAnsi="Arial" w:cs="Arial"/>
          <w:b/>
          <w:bCs/>
          <w:color w:val="000000"/>
        </w:rPr>
        <w:tab/>
      </w:r>
      <w:r w:rsidR="00887469" w:rsidRPr="00F077A3">
        <w:rPr>
          <w:rFonts w:ascii="Arial" w:hAnsi="Arial" w:cs="Arial"/>
          <w:b/>
          <w:bCs/>
          <w:color w:val="000000"/>
        </w:rPr>
        <w:t>CANCELLATION</w:t>
      </w:r>
    </w:p>
    <w:p w14:paraId="3B7B4B86" w14:textId="77777777" w:rsidR="00CC2102" w:rsidRPr="00EC29C5" w:rsidRDefault="00CC2102" w:rsidP="00EC29C5">
      <w:pPr>
        <w:spacing w:after="0"/>
        <w:jc w:val="both"/>
        <w:rPr>
          <w:rFonts w:ascii="Arial" w:hAnsi="Arial" w:cs="Arial"/>
          <w:color w:val="000000"/>
          <w:sz w:val="20"/>
          <w:szCs w:val="20"/>
        </w:rPr>
      </w:pPr>
    </w:p>
    <w:p w14:paraId="66A005E5" w14:textId="77777777" w:rsidR="00CC2102" w:rsidRPr="003952F3" w:rsidRDefault="008C24A7" w:rsidP="00EC29C5">
      <w:pPr>
        <w:spacing w:after="0"/>
        <w:jc w:val="both"/>
        <w:rPr>
          <w:rFonts w:ascii="Arial" w:hAnsi="Arial" w:cs="Arial"/>
          <w:color w:val="000000"/>
          <w:sz w:val="20"/>
          <w:szCs w:val="20"/>
        </w:rPr>
      </w:pPr>
      <w:r>
        <w:rPr>
          <w:rFonts w:ascii="Arial" w:hAnsi="Arial" w:cs="Arial"/>
          <w:color w:val="000000"/>
          <w:sz w:val="20"/>
          <w:szCs w:val="20"/>
        </w:rPr>
        <w:t>10</w:t>
      </w:r>
      <w:r w:rsidR="00CC2102" w:rsidRPr="003952F3">
        <w:rPr>
          <w:rFonts w:ascii="Arial" w:hAnsi="Arial" w:cs="Arial"/>
          <w:color w:val="000000"/>
          <w:sz w:val="20"/>
          <w:szCs w:val="20"/>
        </w:rPr>
        <w:t>.1</w:t>
      </w:r>
      <w:r w:rsidR="00CC2102" w:rsidRPr="003952F3">
        <w:rPr>
          <w:rFonts w:ascii="Arial" w:hAnsi="Arial" w:cs="Arial"/>
          <w:color w:val="000000"/>
          <w:sz w:val="20"/>
          <w:szCs w:val="20"/>
        </w:rPr>
        <w:tab/>
        <w:t>Cancellation fees will be charged as follows:</w:t>
      </w:r>
    </w:p>
    <w:p w14:paraId="3A0FF5F2" w14:textId="77777777" w:rsidR="00CC2102" w:rsidRPr="003952F3" w:rsidRDefault="00CC2102" w:rsidP="00EC29C5">
      <w:pPr>
        <w:spacing w:after="0"/>
        <w:jc w:val="both"/>
        <w:rPr>
          <w:rFonts w:ascii="Arial" w:hAnsi="Arial" w:cs="Arial"/>
          <w:color w:val="000000"/>
          <w:sz w:val="20"/>
          <w:szCs w:val="20"/>
        </w:rPr>
      </w:pPr>
    </w:p>
    <w:p w14:paraId="18FCD820" w14:textId="4CEEE58C" w:rsidR="00CD0CA4" w:rsidRPr="000F0530" w:rsidRDefault="008C24A7" w:rsidP="005E1494">
      <w:pPr>
        <w:spacing w:after="0"/>
        <w:ind w:firstLine="720"/>
        <w:jc w:val="both"/>
        <w:rPr>
          <w:rFonts w:ascii="Arial" w:hAnsi="Arial" w:cs="Arial"/>
          <w:color w:val="000000"/>
          <w:sz w:val="20"/>
          <w:szCs w:val="20"/>
        </w:rPr>
      </w:pPr>
      <w:r w:rsidRPr="000F0530">
        <w:rPr>
          <w:rFonts w:ascii="Arial" w:hAnsi="Arial" w:cs="Arial"/>
          <w:color w:val="000000"/>
          <w:sz w:val="20"/>
          <w:szCs w:val="20"/>
        </w:rPr>
        <w:t>10</w:t>
      </w:r>
      <w:r w:rsidR="00CC2102" w:rsidRPr="000F0530">
        <w:rPr>
          <w:rFonts w:ascii="Arial" w:hAnsi="Arial" w:cs="Arial"/>
          <w:color w:val="000000"/>
          <w:sz w:val="20"/>
          <w:szCs w:val="20"/>
        </w:rPr>
        <w:t>.1.1</w:t>
      </w:r>
      <w:r w:rsidR="00CC2102" w:rsidRPr="000F0530">
        <w:rPr>
          <w:rFonts w:ascii="Arial" w:hAnsi="Arial" w:cs="Arial"/>
          <w:color w:val="000000"/>
          <w:sz w:val="20"/>
          <w:szCs w:val="20"/>
        </w:rPr>
        <w:tab/>
        <w:t>Cancellation within</w:t>
      </w:r>
      <w:r w:rsidR="00E36B4A">
        <w:rPr>
          <w:rFonts w:ascii="Arial" w:hAnsi="Arial" w:cs="Arial"/>
          <w:color w:val="000000"/>
          <w:sz w:val="20"/>
          <w:szCs w:val="20"/>
        </w:rPr>
        <w:t xml:space="preserve"> </w:t>
      </w:r>
      <w:bookmarkStart w:id="1" w:name="_GoBack"/>
      <w:bookmarkEnd w:id="1"/>
      <w:r w:rsidR="000F0530" w:rsidRPr="000F0530">
        <w:rPr>
          <w:rFonts w:ascii="Arial" w:hAnsi="Arial" w:cs="Arial"/>
          <w:color w:val="000000"/>
          <w:sz w:val="20"/>
          <w:szCs w:val="20"/>
        </w:rPr>
        <w:t>21</w:t>
      </w:r>
      <w:r w:rsidR="00CC2102" w:rsidRPr="000F0530">
        <w:rPr>
          <w:rFonts w:ascii="Arial" w:hAnsi="Arial" w:cs="Arial"/>
          <w:color w:val="000000"/>
          <w:sz w:val="20"/>
          <w:szCs w:val="20"/>
        </w:rPr>
        <w:t xml:space="preserve"> days of the hire date – 25% </w:t>
      </w:r>
      <w:r w:rsidR="00A543F3" w:rsidRPr="000F0530">
        <w:rPr>
          <w:rFonts w:ascii="Arial" w:hAnsi="Arial" w:cs="Arial"/>
          <w:color w:val="000000"/>
          <w:sz w:val="20"/>
          <w:szCs w:val="20"/>
        </w:rPr>
        <w:t>of hall fee</w:t>
      </w:r>
    </w:p>
    <w:p w14:paraId="5630AD66" w14:textId="77777777" w:rsidR="00CD0CA4" w:rsidRPr="000F0530" w:rsidRDefault="00CD0CA4" w:rsidP="005E1494">
      <w:pPr>
        <w:spacing w:after="0"/>
        <w:ind w:firstLine="720"/>
        <w:jc w:val="both"/>
        <w:rPr>
          <w:rFonts w:ascii="Arial" w:hAnsi="Arial" w:cs="Arial"/>
          <w:color w:val="000000"/>
          <w:sz w:val="20"/>
          <w:szCs w:val="20"/>
        </w:rPr>
      </w:pPr>
    </w:p>
    <w:p w14:paraId="7422B94C" w14:textId="33DB6814" w:rsidR="00CC2102" w:rsidRPr="000F0530" w:rsidRDefault="008C24A7" w:rsidP="005E1494">
      <w:pPr>
        <w:spacing w:after="0"/>
        <w:ind w:firstLine="720"/>
        <w:jc w:val="both"/>
        <w:rPr>
          <w:rFonts w:ascii="Arial" w:hAnsi="Arial" w:cs="Arial"/>
          <w:color w:val="000000"/>
          <w:sz w:val="20"/>
          <w:szCs w:val="20"/>
        </w:rPr>
      </w:pPr>
      <w:r w:rsidRPr="000F0530">
        <w:rPr>
          <w:rFonts w:ascii="Arial" w:hAnsi="Arial" w:cs="Arial"/>
          <w:color w:val="000000"/>
          <w:sz w:val="20"/>
          <w:szCs w:val="20"/>
        </w:rPr>
        <w:t>10</w:t>
      </w:r>
      <w:r w:rsidR="00CC2102" w:rsidRPr="000F0530">
        <w:rPr>
          <w:rFonts w:ascii="Arial" w:hAnsi="Arial" w:cs="Arial"/>
          <w:color w:val="000000"/>
          <w:sz w:val="20"/>
          <w:szCs w:val="20"/>
        </w:rPr>
        <w:t>.1.2</w:t>
      </w:r>
      <w:r w:rsidR="00CC2102" w:rsidRPr="000F0530">
        <w:rPr>
          <w:rFonts w:ascii="Arial" w:hAnsi="Arial" w:cs="Arial"/>
          <w:color w:val="000000"/>
          <w:sz w:val="20"/>
          <w:szCs w:val="20"/>
        </w:rPr>
        <w:tab/>
        <w:t xml:space="preserve">Cancellation within 14 days of the hire date – 50% </w:t>
      </w:r>
      <w:r w:rsidR="00A543F3" w:rsidRPr="000F0530">
        <w:rPr>
          <w:rFonts w:ascii="Arial" w:hAnsi="Arial" w:cs="Arial"/>
          <w:color w:val="000000"/>
          <w:sz w:val="20"/>
          <w:szCs w:val="20"/>
        </w:rPr>
        <w:t>of hall fee</w:t>
      </w:r>
    </w:p>
    <w:p w14:paraId="61829076" w14:textId="77777777" w:rsidR="00CD0CA4" w:rsidRPr="000F0530" w:rsidRDefault="00CD0CA4" w:rsidP="008068FB">
      <w:pPr>
        <w:spacing w:after="0"/>
        <w:ind w:firstLine="720"/>
        <w:jc w:val="both"/>
        <w:rPr>
          <w:rFonts w:ascii="Arial" w:hAnsi="Arial" w:cs="Arial"/>
          <w:color w:val="000000"/>
          <w:sz w:val="20"/>
          <w:szCs w:val="20"/>
        </w:rPr>
      </w:pPr>
    </w:p>
    <w:p w14:paraId="778DD030" w14:textId="45440E50" w:rsidR="00CC2102" w:rsidRPr="008068FB" w:rsidRDefault="008C24A7" w:rsidP="008068FB">
      <w:pPr>
        <w:spacing w:after="120"/>
        <w:ind w:left="720"/>
        <w:jc w:val="both"/>
        <w:rPr>
          <w:rFonts w:ascii="Arial" w:hAnsi="Arial" w:cs="Arial"/>
          <w:color w:val="000000"/>
          <w:sz w:val="20"/>
          <w:szCs w:val="20"/>
        </w:rPr>
      </w:pPr>
      <w:r w:rsidRPr="000F0530">
        <w:rPr>
          <w:rFonts w:ascii="Arial" w:hAnsi="Arial" w:cs="Arial"/>
          <w:color w:val="000000"/>
          <w:sz w:val="20"/>
          <w:szCs w:val="20"/>
        </w:rPr>
        <w:t>10.1.3</w:t>
      </w:r>
      <w:r w:rsidR="00D57299" w:rsidRPr="000F0530">
        <w:rPr>
          <w:rFonts w:ascii="Arial" w:hAnsi="Arial" w:cs="Arial"/>
          <w:color w:val="000000"/>
          <w:sz w:val="20"/>
          <w:szCs w:val="20"/>
        </w:rPr>
        <w:tab/>
      </w:r>
      <w:r w:rsidR="00CC2102" w:rsidRPr="000F0530">
        <w:rPr>
          <w:rFonts w:ascii="Arial" w:hAnsi="Arial" w:cs="Arial"/>
          <w:color w:val="000000"/>
          <w:sz w:val="20"/>
          <w:szCs w:val="20"/>
        </w:rPr>
        <w:t xml:space="preserve">Cancellation less than 48 hours before the hire date will forfeit the whole </w:t>
      </w:r>
      <w:r w:rsidR="00A543F3" w:rsidRPr="000F0530">
        <w:rPr>
          <w:rFonts w:ascii="Arial" w:hAnsi="Arial" w:cs="Arial"/>
          <w:color w:val="000000"/>
          <w:sz w:val="20"/>
          <w:szCs w:val="20"/>
        </w:rPr>
        <w:t>hall fee</w:t>
      </w:r>
    </w:p>
    <w:p w14:paraId="2BA226A1" w14:textId="77777777" w:rsidR="00CC2102" w:rsidRPr="00EC29C5" w:rsidRDefault="00CC2102" w:rsidP="00EC29C5">
      <w:pPr>
        <w:pStyle w:val="ListParagraph"/>
        <w:spacing w:after="0"/>
        <w:ind w:left="1440"/>
        <w:jc w:val="both"/>
        <w:rPr>
          <w:rFonts w:ascii="Arial" w:hAnsi="Arial" w:cs="Arial"/>
          <w:color w:val="000000"/>
          <w:sz w:val="20"/>
          <w:szCs w:val="20"/>
        </w:rPr>
      </w:pPr>
    </w:p>
    <w:p w14:paraId="30766266" w14:textId="5D5B169F" w:rsidR="00CC2102" w:rsidRPr="00F077A3" w:rsidRDefault="008C24A7" w:rsidP="00F077A3">
      <w:pPr>
        <w:spacing w:after="0"/>
        <w:ind w:left="720" w:hanging="720"/>
        <w:jc w:val="both"/>
        <w:rPr>
          <w:rFonts w:ascii="Arial" w:hAnsi="Arial" w:cs="Arial"/>
          <w:color w:val="000000"/>
          <w:sz w:val="20"/>
          <w:szCs w:val="20"/>
        </w:rPr>
      </w:pPr>
      <w:r>
        <w:rPr>
          <w:rFonts w:ascii="Arial" w:hAnsi="Arial" w:cs="Arial"/>
          <w:color w:val="000000"/>
          <w:sz w:val="20"/>
          <w:szCs w:val="20"/>
        </w:rPr>
        <w:t>10</w:t>
      </w:r>
      <w:r w:rsidR="00CC2102">
        <w:rPr>
          <w:rFonts w:ascii="Arial" w:hAnsi="Arial" w:cs="Arial"/>
          <w:color w:val="000000"/>
          <w:sz w:val="20"/>
          <w:szCs w:val="20"/>
        </w:rPr>
        <w:t>.2</w:t>
      </w:r>
      <w:r w:rsidR="00CC2102">
        <w:rPr>
          <w:rFonts w:ascii="Arial" w:hAnsi="Arial" w:cs="Arial"/>
          <w:color w:val="000000"/>
          <w:sz w:val="20"/>
          <w:szCs w:val="20"/>
        </w:rPr>
        <w:tab/>
      </w:r>
      <w:r w:rsidR="00CC2102" w:rsidRPr="00F077A3">
        <w:rPr>
          <w:rFonts w:ascii="Arial" w:hAnsi="Arial" w:cs="Arial"/>
          <w:color w:val="000000"/>
          <w:sz w:val="20"/>
          <w:szCs w:val="20"/>
        </w:rPr>
        <w:t xml:space="preserve">The Parish Priest reserves the right to cancel a booking by written notice to the Hirer in the </w:t>
      </w:r>
      <w:r w:rsidR="00A42A63">
        <w:rPr>
          <w:rFonts w:ascii="Arial" w:hAnsi="Arial" w:cs="Arial"/>
          <w:color w:val="000000"/>
          <w:sz w:val="20"/>
          <w:szCs w:val="20"/>
        </w:rPr>
        <w:t>event of the following circumstances:</w:t>
      </w:r>
    </w:p>
    <w:p w14:paraId="17AD93B2" w14:textId="77777777" w:rsidR="00CC2102" w:rsidRPr="00EC29C5" w:rsidRDefault="00CC2102" w:rsidP="00EC29C5">
      <w:pPr>
        <w:pStyle w:val="ListParagraph"/>
        <w:spacing w:after="0"/>
        <w:ind w:left="765"/>
        <w:jc w:val="both"/>
        <w:rPr>
          <w:rFonts w:ascii="Arial" w:hAnsi="Arial" w:cs="Arial"/>
          <w:color w:val="000000"/>
          <w:sz w:val="20"/>
          <w:szCs w:val="20"/>
        </w:rPr>
      </w:pPr>
    </w:p>
    <w:p w14:paraId="4B7CB323" w14:textId="6C8993C1" w:rsidR="00CC2102" w:rsidRDefault="008C24A7" w:rsidP="00E1272D">
      <w:pPr>
        <w:pStyle w:val="ListParagraph"/>
        <w:spacing w:after="120"/>
        <w:ind w:left="765"/>
        <w:jc w:val="both"/>
        <w:rPr>
          <w:rFonts w:ascii="Arial" w:hAnsi="Arial" w:cs="Arial"/>
          <w:color w:val="000000"/>
          <w:sz w:val="20"/>
          <w:szCs w:val="20"/>
        </w:rPr>
      </w:pPr>
      <w:r>
        <w:rPr>
          <w:rFonts w:ascii="Arial" w:hAnsi="Arial" w:cs="Arial"/>
          <w:color w:val="000000"/>
          <w:sz w:val="20"/>
          <w:szCs w:val="20"/>
        </w:rPr>
        <w:t>10</w:t>
      </w:r>
      <w:r w:rsidR="00CC2102" w:rsidRPr="00EC29C5">
        <w:rPr>
          <w:rFonts w:ascii="Arial" w:hAnsi="Arial" w:cs="Arial"/>
          <w:color w:val="000000"/>
          <w:sz w:val="20"/>
          <w:szCs w:val="20"/>
        </w:rPr>
        <w:t>.2.1</w:t>
      </w:r>
      <w:r w:rsidR="00CC2102" w:rsidRPr="00EC29C5">
        <w:rPr>
          <w:rFonts w:ascii="Arial" w:hAnsi="Arial" w:cs="Arial"/>
          <w:color w:val="000000"/>
          <w:sz w:val="20"/>
          <w:szCs w:val="20"/>
        </w:rPr>
        <w:tab/>
      </w:r>
      <w:r w:rsidR="00A42A63">
        <w:rPr>
          <w:rFonts w:ascii="Arial" w:hAnsi="Arial" w:cs="Arial"/>
          <w:color w:val="000000"/>
          <w:sz w:val="20"/>
          <w:szCs w:val="20"/>
        </w:rPr>
        <w:t>The</w:t>
      </w:r>
      <w:r w:rsidR="00CC2102" w:rsidRPr="00EC29C5">
        <w:rPr>
          <w:rFonts w:ascii="Arial" w:hAnsi="Arial" w:cs="Arial"/>
          <w:color w:val="000000"/>
          <w:sz w:val="20"/>
          <w:szCs w:val="20"/>
        </w:rPr>
        <w:t xml:space="preserve"> Premises becoming unfit fo</w:t>
      </w:r>
      <w:r w:rsidR="00CC2102">
        <w:rPr>
          <w:rFonts w:ascii="Arial" w:hAnsi="Arial" w:cs="Arial"/>
          <w:color w:val="000000"/>
          <w:sz w:val="20"/>
          <w:szCs w:val="20"/>
        </w:rPr>
        <w:t xml:space="preserve">r the intended use by the </w:t>
      </w:r>
      <w:r w:rsidR="00A92F1C">
        <w:rPr>
          <w:rFonts w:ascii="Arial" w:hAnsi="Arial" w:cs="Arial"/>
          <w:color w:val="000000"/>
          <w:sz w:val="20"/>
          <w:szCs w:val="20"/>
        </w:rPr>
        <w:t>Hirer.</w:t>
      </w:r>
    </w:p>
    <w:p w14:paraId="0DE4B5B7" w14:textId="77777777" w:rsidR="002571E1" w:rsidRPr="00EC29C5" w:rsidRDefault="002571E1">
      <w:pPr>
        <w:pStyle w:val="ListParagraph"/>
        <w:spacing w:after="120"/>
        <w:ind w:left="765"/>
        <w:jc w:val="both"/>
        <w:rPr>
          <w:rFonts w:ascii="Arial" w:hAnsi="Arial" w:cs="Arial"/>
          <w:color w:val="000000"/>
          <w:sz w:val="20"/>
          <w:szCs w:val="20"/>
        </w:rPr>
      </w:pPr>
    </w:p>
    <w:p w14:paraId="2E248DF1" w14:textId="02C07EE9" w:rsidR="00CC2102" w:rsidRDefault="008C24A7">
      <w:pPr>
        <w:pStyle w:val="ListParagraph"/>
        <w:spacing w:after="120"/>
        <w:ind w:left="1440" w:hanging="675"/>
        <w:jc w:val="both"/>
        <w:rPr>
          <w:rFonts w:ascii="Arial" w:hAnsi="Arial" w:cs="Arial"/>
          <w:color w:val="000000"/>
          <w:sz w:val="20"/>
          <w:szCs w:val="20"/>
        </w:rPr>
      </w:pPr>
      <w:r>
        <w:rPr>
          <w:rFonts w:ascii="Arial" w:hAnsi="Arial" w:cs="Arial"/>
          <w:color w:val="000000"/>
          <w:sz w:val="20"/>
          <w:szCs w:val="20"/>
        </w:rPr>
        <w:t>10</w:t>
      </w:r>
      <w:r w:rsidR="00CC2102" w:rsidRPr="00EC29C5">
        <w:rPr>
          <w:rFonts w:ascii="Arial" w:hAnsi="Arial" w:cs="Arial"/>
          <w:color w:val="000000"/>
          <w:sz w:val="20"/>
          <w:szCs w:val="20"/>
        </w:rPr>
        <w:t>.2.2</w:t>
      </w:r>
      <w:r w:rsidR="00CC2102" w:rsidRPr="00EC29C5">
        <w:rPr>
          <w:rFonts w:ascii="Arial" w:hAnsi="Arial" w:cs="Arial"/>
          <w:color w:val="000000"/>
          <w:sz w:val="20"/>
          <w:szCs w:val="20"/>
        </w:rPr>
        <w:tab/>
      </w:r>
      <w:r w:rsidR="00A42A63">
        <w:rPr>
          <w:rFonts w:ascii="Arial" w:hAnsi="Arial" w:cs="Arial"/>
          <w:color w:val="000000"/>
          <w:sz w:val="20"/>
          <w:szCs w:val="20"/>
        </w:rPr>
        <w:t>An</w:t>
      </w:r>
      <w:r w:rsidR="00CC2102" w:rsidRPr="00EC29C5">
        <w:rPr>
          <w:rFonts w:ascii="Arial" w:hAnsi="Arial" w:cs="Arial"/>
          <w:color w:val="000000"/>
          <w:sz w:val="20"/>
          <w:szCs w:val="20"/>
        </w:rPr>
        <w:t xml:space="preserve"> emergency requiring use of the Premises as a shelter for the victims of flooding, snowstorm, f</w:t>
      </w:r>
      <w:r w:rsidR="00CC2102">
        <w:rPr>
          <w:rFonts w:ascii="Arial" w:hAnsi="Arial" w:cs="Arial"/>
          <w:color w:val="000000"/>
          <w:sz w:val="20"/>
          <w:szCs w:val="20"/>
        </w:rPr>
        <w:t>i</w:t>
      </w:r>
      <w:r w:rsidR="00CC2102" w:rsidRPr="00EC29C5">
        <w:rPr>
          <w:rFonts w:ascii="Arial" w:hAnsi="Arial" w:cs="Arial"/>
          <w:color w:val="000000"/>
          <w:sz w:val="20"/>
          <w:szCs w:val="20"/>
        </w:rPr>
        <w:t xml:space="preserve">re, explosion or </w:t>
      </w:r>
      <w:r w:rsidR="00CC2102">
        <w:rPr>
          <w:rFonts w:ascii="Arial" w:hAnsi="Arial" w:cs="Arial"/>
          <w:color w:val="000000"/>
          <w:sz w:val="20"/>
          <w:szCs w:val="20"/>
        </w:rPr>
        <w:t>people</w:t>
      </w:r>
      <w:r w:rsidR="00CC2102" w:rsidRPr="00EC29C5">
        <w:rPr>
          <w:rFonts w:ascii="Arial" w:hAnsi="Arial" w:cs="Arial"/>
          <w:color w:val="000000"/>
          <w:sz w:val="20"/>
          <w:szCs w:val="20"/>
        </w:rPr>
        <w:t xml:space="preserve"> at risk of those or similar </w:t>
      </w:r>
      <w:r w:rsidR="00A92F1C" w:rsidRPr="00EC29C5">
        <w:rPr>
          <w:rFonts w:ascii="Arial" w:hAnsi="Arial" w:cs="Arial"/>
          <w:color w:val="000000"/>
          <w:sz w:val="20"/>
          <w:szCs w:val="20"/>
        </w:rPr>
        <w:t>disaster</w:t>
      </w:r>
      <w:r w:rsidR="00A92F1C">
        <w:rPr>
          <w:rFonts w:ascii="Arial" w:hAnsi="Arial" w:cs="Arial"/>
          <w:color w:val="000000"/>
          <w:sz w:val="20"/>
          <w:szCs w:val="20"/>
        </w:rPr>
        <w:t>s.</w:t>
      </w:r>
    </w:p>
    <w:p w14:paraId="04732D4B" w14:textId="3DC5A20B" w:rsidR="00FE6409" w:rsidRPr="00002638" w:rsidRDefault="00FE6409">
      <w:pPr>
        <w:pStyle w:val="ListParagraph"/>
        <w:spacing w:after="120"/>
        <w:ind w:left="1440" w:hanging="675"/>
        <w:jc w:val="both"/>
        <w:rPr>
          <w:rFonts w:ascii="Arial" w:hAnsi="Arial" w:cs="Arial"/>
          <w:sz w:val="20"/>
          <w:szCs w:val="20"/>
        </w:rPr>
      </w:pPr>
    </w:p>
    <w:p w14:paraId="61E66812" w14:textId="556BB78A" w:rsidR="00FE6409" w:rsidRPr="00002638" w:rsidRDefault="00FE6409">
      <w:pPr>
        <w:pStyle w:val="ListParagraph"/>
        <w:spacing w:after="120"/>
        <w:ind w:left="1440" w:hanging="675"/>
        <w:jc w:val="both"/>
        <w:rPr>
          <w:rFonts w:ascii="Arial" w:hAnsi="Arial" w:cs="Arial"/>
          <w:sz w:val="20"/>
          <w:szCs w:val="20"/>
        </w:rPr>
      </w:pPr>
      <w:r w:rsidRPr="00002638">
        <w:rPr>
          <w:rFonts w:ascii="Arial" w:hAnsi="Arial" w:cs="Arial"/>
          <w:sz w:val="20"/>
          <w:szCs w:val="20"/>
        </w:rPr>
        <w:t>10.2.3</w:t>
      </w:r>
      <w:r w:rsidRPr="00002638">
        <w:rPr>
          <w:rFonts w:ascii="Arial" w:hAnsi="Arial" w:cs="Arial"/>
          <w:sz w:val="20"/>
          <w:szCs w:val="20"/>
        </w:rPr>
        <w:tab/>
      </w:r>
      <w:r w:rsidR="00A42A63" w:rsidRPr="00002638">
        <w:rPr>
          <w:rFonts w:ascii="Arial" w:hAnsi="Arial" w:cs="Arial"/>
          <w:sz w:val="20"/>
        </w:rPr>
        <w:t>The</w:t>
      </w:r>
      <w:r w:rsidRPr="00002638">
        <w:rPr>
          <w:rFonts w:ascii="Arial" w:hAnsi="Arial" w:cs="Arial"/>
          <w:sz w:val="20"/>
        </w:rPr>
        <w:t xml:space="preserve"> Parish Priest may also reasonably suspend the use of the Hall in the event of a pandemic or other natural disaster as informed by Government guidance;</w:t>
      </w:r>
    </w:p>
    <w:p w14:paraId="66204FF1" w14:textId="77777777" w:rsidR="002571E1" w:rsidRPr="00EC29C5" w:rsidRDefault="002571E1" w:rsidP="0061236E">
      <w:pPr>
        <w:pStyle w:val="ListParagraph"/>
        <w:spacing w:after="120"/>
        <w:ind w:left="1440" w:hanging="675"/>
        <w:jc w:val="both"/>
        <w:rPr>
          <w:rFonts w:ascii="Arial" w:hAnsi="Arial" w:cs="Arial"/>
          <w:color w:val="000000"/>
          <w:sz w:val="20"/>
          <w:szCs w:val="20"/>
        </w:rPr>
      </w:pPr>
    </w:p>
    <w:p w14:paraId="21BBD3F8" w14:textId="53E0F88E" w:rsidR="00CC2102" w:rsidRPr="00EC29C5" w:rsidRDefault="008C24A7" w:rsidP="0061236E">
      <w:pPr>
        <w:pStyle w:val="ListParagraph"/>
        <w:spacing w:after="120"/>
        <w:ind w:left="1440" w:hanging="675"/>
        <w:jc w:val="both"/>
        <w:rPr>
          <w:rFonts w:ascii="Arial" w:hAnsi="Arial" w:cs="Arial"/>
          <w:color w:val="000000"/>
          <w:sz w:val="20"/>
          <w:szCs w:val="20"/>
        </w:rPr>
      </w:pPr>
      <w:r>
        <w:rPr>
          <w:rFonts w:ascii="Arial" w:hAnsi="Arial" w:cs="Arial"/>
          <w:color w:val="000000"/>
          <w:sz w:val="20"/>
          <w:szCs w:val="20"/>
        </w:rPr>
        <w:t>10</w:t>
      </w:r>
      <w:r w:rsidR="00FE6409">
        <w:rPr>
          <w:rFonts w:ascii="Arial" w:hAnsi="Arial" w:cs="Arial"/>
          <w:color w:val="000000"/>
          <w:sz w:val="20"/>
          <w:szCs w:val="20"/>
        </w:rPr>
        <w:t>.2.4</w:t>
      </w:r>
      <w:r w:rsidR="00CC2102">
        <w:rPr>
          <w:rFonts w:ascii="Arial" w:hAnsi="Arial" w:cs="Arial"/>
          <w:color w:val="000000"/>
          <w:sz w:val="20"/>
          <w:szCs w:val="20"/>
        </w:rPr>
        <w:tab/>
      </w:r>
      <w:r w:rsidR="00A42A63" w:rsidRPr="00EC29C5">
        <w:rPr>
          <w:rFonts w:ascii="Arial" w:hAnsi="Arial" w:cs="Arial"/>
          <w:color w:val="000000"/>
          <w:sz w:val="20"/>
          <w:szCs w:val="20"/>
        </w:rPr>
        <w:t>The</w:t>
      </w:r>
      <w:r w:rsidR="00CC2102" w:rsidRPr="00EC29C5">
        <w:rPr>
          <w:rFonts w:ascii="Arial" w:hAnsi="Arial" w:cs="Arial"/>
          <w:color w:val="000000"/>
          <w:sz w:val="20"/>
          <w:szCs w:val="20"/>
        </w:rPr>
        <w:t xml:space="preserve"> Parish Priest reasonably consider</w:t>
      </w:r>
      <w:r w:rsidR="00CC2102">
        <w:rPr>
          <w:rFonts w:ascii="Arial" w:hAnsi="Arial" w:cs="Arial"/>
          <w:color w:val="000000"/>
          <w:sz w:val="20"/>
          <w:szCs w:val="20"/>
        </w:rPr>
        <w:t>ing</w:t>
      </w:r>
      <w:r w:rsidR="00CC2102" w:rsidRPr="00EC29C5">
        <w:rPr>
          <w:rFonts w:ascii="Arial" w:hAnsi="Arial" w:cs="Arial"/>
          <w:color w:val="000000"/>
          <w:sz w:val="20"/>
          <w:szCs w:val="20"/>
        </w:rPr>
        <w:t xml:space="preserve"> that the hiring </w:t>
      </w:r>
      <w:r w:rsidR="00CC2102">
        <w:rPr>
          <w:rFonts w:ascii="Arial" w:hAnsi="Arial" w:cs="Arial"/>
          <w:color w:val="000000"/>
          <w:sz w:val="20"/>
          <w:szCs w:val="20"/>
        </w:rPr>
        <w:t>may</w:t>
      </w:r>
      <w:r w:rsidR="00CC2102" w:rsidRPr="00EC29C5">
        <w:rPr>
          <w:rFonts w:ascii="Arial" w:hAnsi="Arial" w:cs="Arial"/>
          <w:color w:val="000000"/>
          <w:sz w:val="20"/>
          <w:szCs w:val="20"/>
        </w:rPr>
        <w:t xml:space="preserve"> be in breach of the</w:t>
      </w:r>
      <w:r w:rsidR="00CC2102">
        <w:rPr>
          <w:rFonts w:ascii="Arial" w:hAnsi="Arial" w:cs="Arial"/>
          <w:color w:val="000000"/>
          <w:sz w:val="20"/>
          <w:szCs w:val="20"/>
        </w:rPr>
        <w:t xml:space="preserve"> Hire Agreement, the C</w:t>
      </w:r>
      <w:r w:rsidR="00CC2102" w:rsidRPr="00EC29C5">
        <w:rPr>
          <w:rFonts w:ascii="Arial" w:hAnsi="Arial" w:cs="Arial"/>
          <w:color w:val="000000"/>
          <w:sz w:val="20"/>
          <w:szCs w:val="20"/>
        </w:rPr>
        <w:t>onditions</w:t>
      </w:r>
      <w:r w:rsidR="00CC2102">
        <w:rPr>
          <w:rFonts w:ascii="Arial" w:hAnsi="Arial" w:cs="Arial"/>
          <w:color w:val="000000"/>
          <w:sz w:val="20"/>
          <w:szCs w:val="20"/>
        </w:rPr>
        <w:t xml:space="preserve"> of Hire</w:t>
      </w:r>
      <w:r w:rsidR="00CC2102" w:rsidRPr="00EC29C5">
        <w:rPr>
          <w:rFonts w:ascii="Arial" w:hAnsi="Arial" w:cs="Arial"/>
          <w:color w:val="000000"/>
          <w:sz w:val="20"/>
          <w:szCs w:val="20"/>
        </w:rPr>
        <w:t xml:space="preserve"> or any legal or statutory requirements.</w:t>
      </w:r>
    </w:p>
    <w:p w14:paraId="2DBF0D7D" w14:textId="77777777" w:rsidR="00CC2102" w:rsidRPr="00EC29C5" w:rsidRDefault="00CC2102" w:rsidP="00EC29C5">
      <w:pPr>
        <w:pStyle w:val="ListParagraph"/>
        <w:spacing w:after="0"/>
        <w:ind w:left="1440" w:hanging="675"/>
        <w:jc w:val="both"/>
        <w:rPr>
          <w:rFonts w:ascii="Arial" w:hAnsi="Arial" w:cs="Arial"/>
          <w:color w:val="000000"/>
          <w:sz w:val="20"/>
          <w:szCs w:val="20"/>
        </w:rPr>
      </w:pPr>
    </w:p>
    <w:p w14:paraId="39080571" w14:textId="25BD1539" w:rsidR="00CC2102" w:rsidRPr="000F0530" w:rsidRDefault="008C24A7" w:rsidP="00EC29C5">
      <w:pPr>
        <w:spacing w:after="0"/>
        <w:ind w:left="720" w:hanging="720"/>
        <w:jc w:val="both"/>
        <w:rPr>
          <w:rFonts w:ascii="Arial" w:hAnsi="Arial" w:cs="Arial"/>
          <w:color w:val="000000"/>
          <w:sz w:val="20"/>
          <w:szCs w:val="20"/>
        </w:rPr>
      </w:pPr>
      <w:r>
        <w:rPr>
          <w:rFonts w:ascii="Arial" w:hAnsi="Arial" w:cs="Arial"/>
          <w:color w:val="000000"/>
          <w:sz w:val="20"/>
          <w:szCs w:val="20"/>
        </w:rPr>
        <w:t>10</w:t>
      </w:r>
      <w:r w:rsidR="00CC2102" w:rsidRPr="00EC29C5">
        <w:rPr>
          <w:rFonts w:ascii="Arial" w:hAnsi="Arial" w:cs="Arial"/>
          <w:color w:val="000000"/>
          <w:sz w:val="20"/>
          <w:szCs w:val="20"/>
        </w:rPr>
        <w:t>.3</w:t>
      </w:r>
      <w:r w:rsidR="00CC2102" w:rsidRPr="00EC29C5">
        <w:rPr>
          <w:rFonts w:ascii="Arial" w:hAnsi="Arial" w:cs="Arial"/>
          <w:color w:val="000000"/>
          <w:sz w:val="20"/>
          <w:szCs w:val="20"/>
        </w:rPr>
        <w:tab/>
      </w:r>
      <w:r w:rsidR="00CC2102" w:rsidRPr="000F0530">
        <w:rPr>
          <w:rFonts w:ascii="Arial" w:hAnsi="Arial" w:cs="Arial"/>
          <w:color w:val="000000"/>
          <w:sz w:val="20"/>
          <w:szCs w:val="20"/>
        </w:rPr>
        <w:t xml:space="preserve">The </w:t>
      </w:r>
      <w:r w:rsidR="008941FB" w:rsidRPr="000F0530">
        <w:rPr>
          <w:rFonts w:ascii="Arial" w:hAnsi="Arial" w:cs="Arial"/>
          <w:color w:val="000000"/>
          <w:sz w:val="20"/>
          <w:szCs w:val="20"/>
        </w:rPr>
        <w:t xml:space="preserve">hire fee and </w:t>
      </w:r>
      <w:r w:rsidR="00CC2102" w:rsidRPr="000F0530">
        <w:rPr>
          <w:rFonts w:ascii="Arial" w:hAnsi="Arial" w:cs="Arial"/>
          <w:color w:val="000000"/>
          <w:sz w:val="20"/>
          <w:szCs w:val="20"/>
        </w:rPr>
        <w:t xml:space="preserve">deposit will be refunded in the event of cancellation by the Parish Priest </w:t>
      </w:r>
      <w:r w:rsidR="008941FB" w:rsidRPr="000F0530">
        <w:rPr>
          <w:rFonts w:ascii="Arial" w:hAnsi="Arial" w:cs="Arial"/>
          <w:color w:val="000000"/>
          <w:sz w:val="20"/>
          <w:szCs w:val="20"/>
        </w:rPr>
        <w:t>pursuant to</w:t>
      </w:r>
      <w:r w:rsidR="00CC2102" w:rsidRPr="000F0530">
        <w:rPr>
          <w:rFonts w:ascii="Arial" w:hAnsi="Arial" w:cs="Arial"/>
          <w:color w:val="000000"/>
          <w:sz w:val="20"/>
          <w:szCs w:val="20"/>
        </w:rPr>
        <w:t xml:space="preserve"> clause</w:t>
      </w:r>
      <w:r w:rsidR="008941FB" w:rsidRPr="000F0530">
        <w:rPr>
          <w:rFonts w:ascii="Arial" w:hAnsi="Arial" w:cs="Arial"/>
          <w:color w:val="000000"/>
          <w:sz w:val="20"/>
          <w:szCs w:val="20"/>
        </w:rPr>
        <w:t>s</w:t>
      </w:r>
      <w:r w:rsidR="00CC2102" w:rsidRPr="000F0530">
        <w:rPr>
          <w:rFonts w:ascii="Arial" w:hAnsi="Arial" w:cs="Arial"/>
          <w:color w:val="000000"/>
          <w:sz w:val="20"/>
          <w:szCs w:val="20"/>
        </w:rPr>
        <w:t xml:space="preserve"> </w:t>
      </w:r>
      <w:r w:rsidR="00CD0CA4" w:rsidRPr="000F0530">
        <w:rPr>
          <w:rFonts w:ascii="Arial" w:hAnsi="Arial" w:cs="Arial"/>
          <w:color w:val="000000"/>
          <w:sz w:val="20"/>
          <w:szCs w:val="20"/>
        </w:rPr>
        <w:t>10.</w:t>
      </w:r>
      <w:r w:rsidR="00CC2102" w:rsidRPr="000F0530">
        <w:rPr>
          <w:rFonts w:ascii="Arial" w:hAnsi="Arial" w:cs="Arial"/>
          <w:color w:val="000000"/>
          <w:sz w:val="20"/>
          <w:szCs w:val="20"/>
        </w:rPr>
        <w:t>2</w:t>
      </w:r>
      <w:r w:rsidR="008941FB" w:rsidRPr="000F0530">
        <w:rPr>
          <w:rFonts w:ascii="Arial" w:hAnsi="Arial" w:cs="Arial"/>
          <w:color w:val="000000"/>
          <w:sz w:val="20"/>
          <w:szCs w:val="20"/>
        </w:rPr>
        <w:t xml:space="preserve">.1 or </w:t>
      </w:r>
      <w:r w:rsidR="00CD0CA4" w:rsidRPr="000F0530">
        <w:rPr>
          <w:rFonts w:ascii="Arial" w:hAnsi="Arial" w:cs="Arial"/>
          <w:color w:val="000000"/>
          <w:sz w:val="20"/>
          <w:szCs w:val="20"/>
        </w:rPr>
        <w:t>10</w:t>
      </w:r>
      <w:r w:rsidR="008941FB" w:rsidRPr="000F0530">
        <w:rPr>
          <w:rFonts w:ascii="Arial" w:hAnsi="Arial" w:cs="Arial"/>
          <w:color w:val="000000"/>
          <w:sz w:val="20"/>
          <w:szCs w:val="20"/>
        </w:rPr>
        <w:t>.2.2</w:t>
      </w:r>
      <w:r w:rsidR="00CC2102" w:rsidRPr="000F0530">
        <w:rPr>
          <w:rFonts w:ascii="Arial" w:hAnsi="Arial" w:cs="Arial"/>
          <w:color w:val="000000"/>
          <w:sz w:val="20"/>
          <w:szCs w:val="20"/>
        </w:rPr>
        <w:t xml:space="preserve">, but </w:t>
      </w:r>
      <w:r w:rsidR="00B56241" w:rsidRPr="000F0530">
        <w:rPr>
          <w:rFonts w:ascii="Arial" w:hAnsi="Arial" w:cs="Arial"/>
          <w:color w:val="000000"/>
          <w:sz w:val="20"/>
          <w:szCs w:val="20"/>
        </w:rPr>
        <w:t xml:space="preserve">no refund will be given in the event of cancellation under clause </w:t>
      </w:r>
      <w:r w:rsidR="00CD0CA4" w:rsidRPr="000F0530">
        <w:rPr>
          <w:rFonts w:ascii="Arial" w:hAnsi="Arial" w:cs="Arial"/>
          <w:color w:val="000000"/>
          <w:sz w:val="20"/>
          <w:szCs w:val="20"/>
        </w:rPr>
        <w:t>10</w:t>
      </w:r>
      <w:r w:rsidR="00B56241" w:rsidRPr="000F0530">
        <w:rPr>
          <w:rFonts w:ascii="Arial" w:hAnsi="Arial" w:cs="Arial"/>
          <w:color w:val="000000"/>
          <w:sz w:val="20"/>
          <w:szCs w:val="20"/>
        </w:rPr>
        <w:t>.2.3</w:t>
      </w:r>
      <w:r w:rsidR="00F91F3E" w:rsidRPr="000F0530">
        <w:rPr>
          <w:rFonts w:ascii="Arial" w:hAnsi="Arial" w:cs="Arial"/>
          <w:color w:val="000000"/>
          <w:sz w:val="20"/>
          <w:szCs w:val="20"/>
        </w:rPr>
        <w:t xml:space="preserve"> or 10.2.4</w:t>
      </w:r>
      <w:r w:rsidR="00B56241" w:rsidRPr="000F0530">
        <w:rPr>
          <w:rFonts w:ascii="Arial" w:hAnsi="Arial" w:cs="Arial"/>
          <w:color w:val="000000"/>
          <w:sz w:val="20"/>
          <w:szCs w:val="20"/>
        </w:rPr>
        <w:t xml:space="preserve">. In all cases, </w:t>
      </w:r>
      <w:r w:rsidR="00CC2102" w:rsidRPr="000F0530">
        <w:rPr>
          <w:rFonts w:ascii="Arial" w:hAnsi="Arial" w:cs="Arial"/>
          <w:color w:val="000000"/>
          <w:sz w:val="20"/>
          <w:szCs w:val="20"/>
        </w:rPr>
        <w:t>the Parish Priest</w:t>
      </w:r>
      <w:r w:rsidR="00B56241" w:rsidRPr="000F0530">
        <w:rPr>
          <w:rFonts w:ascii="Arial" w:hAnsi="Arial" w:cs="Arial"/>
          <w:color w:val="000000"/>
          <w:sz w:val="20"/>
          <w:szCs w:val="20"/>
        </w:rPr>
        <w:t>, Parish and/or Diocesan Trust</w:t>
      </w:r>
      <w:r w:rsidR="00CC2102" w:rsidRPr="000F0530">
        <w:rPr>
          <w:rFonts w:ascii="Arial" w:hAnsi="Arial" w:cs="Arial"/>
          <w:color w:val="000000"/>
          <w:sz w:val="20"/>
          <w:szCs w:val="20"/>
        </w:rPr>
        <w:t xml:space="preserve"> shall not be liable to the Hirer for any resulting direct or indirect loss or damages whatsoever.</w:t>
      </w:r>
    </w:p>
    <w:p w14:paraId="1F1CB52F" w14:textId="77777777" w:rsidR="00D3533D" w:rsidRPr="000F0530" w:rsidRDefault="00D3533D" w:rsidP="00EC29C5">
      <w:pPr>
        <w:spacing w:before="240" w:after="240"/>
        <w:jc w:val="both"/>
        <w:rPr>
          <w:rFonts w:ascii="Arial" w:hAnsi="Arial" w:cs="Arial"/>
          <w:b/>
          <w:bCs/>
          <w:color w:val="000000"/>
        </w:rPr>
      </w:pPr>
    </w:p>
    <w:p w14:paraId="7938CD1C" w14:textId="0F71E2F6" w:rsidR="00CC2102" w:rsidRPr="000F0530" w:rsidRDefault="00CC2102" w:rsidP="00EC29C5">
      <w:pPr>
        <w:spacing w:before="240" w:after="240"/>
        <w:jc w:val="both"/>
        <w:rPr>
          <w:rFonts w:ascii="Arial" w:hAnsi="Arial" w:cs="Arial"/>
          <w:b/>
          <w:bCs/>
          <w:color w:val="000000"/>
        </w:rPr>
      </w:pPr>
      <w:r w:rsidRPr="000F0530">
        <w:rPr>
          <w:rFonts w:ascii="Arial" w:hAnsi="Arial" w:cs="Arial"/>
          <w:b/>
          <w:bCs/>
          <w:color w:val="000000"/>
        </w:rPr>
        <w:t>1</w:t>
      </w:r>
      <w:r w:rsidR="008C24A7" w:rsidRPr="000F0530">
        <w:rPr>
          <w:rFonts w:ascii="Arial" w:hAnsi="Arial" w:cs="Arial"/>
          <w:b/>
          <w:bCs/>
          <w:color w:val="000000"/>
        </w:rPr>
        <w:t>1</w:t>
      </w:r>
      <w:r w:rsidRPr="000F0530">
        <w:rPr>
          <w:rFonts w:ascii="Arial" w:hAnsi="Arial" w:cs="Arial"/>
          <w:b/>
          <w:bCs/>
          <w:color w:val="000000"/>
        </w:rPr>
        <w:t>.</w:t>
      </w:r>
      <w:r w:rsidRPr="000F0530">
        <w:rPr>
          <w:rFonts w:ascii="Arial" w:hAnsi="Arial" w:cs="Arial"/>
          <w:b/>
          <w:bCs/>
          <w:color w:val="000000"/>
        </w:rPr>
        <w:tab/>
      </w:r>
      <w:r w:rsidR="00887469" w:rsidRPr="000F0530">
        <w:rPr>
          <w:rFonts w:ascii="Arial" w:hAnsi="Arial" w:cs="Arial"/>
          <w:b/>
          <w:bCs/>
          <w:color w:val="000000"/>
        </w:rPr>
        <w:t>HEALTH &amp; SAFETY</w:t>
      </w:r>
    </w:p>
    <w:p w14:paraId="066EAE05" w14:textId="77777777" w:rsidR="00CC2102" w:rsidRPr="000F0530" w:rsidRDefault="00CC2102" w:rsidP="00AB6ADD">
      <w:pPr>
        <w:spacing w:before="100" w:beforeAutospacing="1" w:after="120"/>
        <w:ind w:left="-357" w:firstLine="357"/>
        <w:jc w:val="both"/>
        <w:rPr>
          <w:rFonts w:ascii="Arial" w:hAnsi="Arial" w:cs="Arial"/>
          <w:color w:val="000000"/>
          <w:sz w:val="20"/>
          <w:szCs w:val="20"/>
        </w:rPr>
      </w:pPr>
      <w:r w:rsidRPr="000F0530">
        <w:rPr>
          <w:rFonts w:ascii="Arial" w:hAnsi="Arial" w:cs="Arial"/>
          <w:color w:val="000000"/>
          <w:sz w:val="20"/>
          <w:szCs w:val="20"/>
        </w:rPr>
        <w:t>1</w:t>
      </w:r>
      <w:r w:rsidR="008C24A7" w:rsidRPr="000F0530">
        <w:rPr>
          <w:rFonts w:ascii="Arial" w:hAnsi="Arial" w:cs="Arial"/>
          <w:color w:val="000000"/>
          <w:sz w:val="20"/>
          <w:szCs w:val="20"/>
        </w:rPr>
        <w:t>1</w:t>
      </w:r>
      <w:r w:rsidRPr="000F0530">
        <w:rPr>
          <w:rFonts w:ascii="Arial" w:hAnsi="Arial" w:cs="Arial"/>
          <w:color w:val="000000"/>
          <w:sz w:val="20"/>
          <w:szCs w:val="20"/>
        </w:rPr>
        <w:t>.1</w:t>
      </w:r>
      <w:r w:rsidRPr="000F0530">
        <w:rPr>
          <w:rFonts w:ascii="Arial" w:hAnsi="Arial" w:cs="Arial"/>
          <w:color w:val="000000"/>
          <w:sz w:val="20"/>
          <w:szCs w:val="20"/>
        </w:rPr>
        <w:tab/>
        <w:t>General Conditions:</w:t>
      </w:r>
    </w:p>
    <w:p w14:paraId="6E74267D" w14:textId="77777777" w:rsidR="00CC2102" w:rsidRPr="000F0530" w:rsidRDefault="00CC2102" w:rsidP="009D7B0E">
      <w:pPr>
        <w:spacing w:after="120"/>
        <w:ind w:left="-360" w:firstLine="1080"/>
        <w:jc w:val="both"/>
        <w:rPr>
          <w:rFonts w:ascii="Arial" w:hAnsi="Arial" w:cs="Arial"/>
          <w:sz w:val="20"/>
          <w:szCs w:val="20"/>
        </w:rPr>
      </w:pPr>
      <w:r w:rsidRPr="000F0530">
        <w:rPr>
          <w:rFonts w:ascii="Arial" w:hAnsi="Arial" w:cs="Arial"/>
          <w:sz w:val="20"/>
          <w:szCs w:val="20"/>
        </w:rPr>
        <w:t>1</w:t>
      </w:r>
      <w:r w:rsidR="008C24A7" w:rsidRPr="000F0530">
        <w:rPr>
          <w:rFonts w:ascii="Arial" w:hAnsi="Arial" w:cs="Arial"/>
          <w:sz w:val="20"/>
          <w:szCs w:val="20"/>
        </w:rPr>
        <w:t>1</w:t>
      </w:r>
      <w:r w:rsidRPr="000F0530">
        <w:rPr>
          <w:rFonts w:ascii="Arial" w:hAnsi="Arial" w:cs="Arial"/>
          <w:sz w:val="20"/>
          <w:szCs w:val="20"/>
        </w:rPr>
        <w:t>.1.1</w:t>
      </w:r>
      <w:r w:rsidRPr="000F0530">
        <w:rPr>
          <w:rFonts w:ascii="Arial" w:hAnsi="Arial" w:cs="Arial"/>
          <w:sz w:val="20"/>
          <w:szCs w:val="20"/>
        </w:rPr>
        <w:tab/>
        <w:t xml:space="preserve">The Premises is a </w:t>
      </w:r>
      <w:r w:rsidRPr="000F0530">
        <w:rPr>
          <w:rFonts w:ascii="Arial" w:hAnsi="Arial" w:cs="Arial"/>
          <w:b/>
          <w:bCs/>
          <w:sz w:val="20"/>
          <w:szCs w:val="20"/>
        </w:rPr>
        <w:t>No Smoking</w:t>
      </w:r>
      <w:r w:rsidRPr="000F0530">
        <w:rPr>
          <w:rFonts w:ascii="Arial" w:hAnsi="Arial" w:cs="Arial"/>
          <w:sz w:val="20"/>
          <w:szCs w:val="20"/>
        </w:rPr>
        <w:t xml:space="preserve"> building. </w:t>
      </w:r>
    </w:p>
    <w:p w14:paraId="0F46FF47" w14:textId="1D0001D6" w:rsidR="00CC2102" w:rsidRPr="00002638" w:rsidRDefault="00CC2102" w:rsidP="009D7B0E">
      <w:pPr>
        <w:spacing w:after="120"/>
        <w:ind w:left="-360" w:firstLine="1080"/>
        <w:jc w:val="both"/>
        <w:rPr>
          <w:rFonts w:ascii="Arial" w:hAnsi="Arial" w:cs="Arial"/>
          <w:sz w:val="20"/>
          <w:szCs w:val="20"/>
        </w:rPr>
      </w:pPr>
      <w:r w:rsidRPr="000F0530">
        <w:rPr>
          <w:rFonts w:ascii="Arial" w:hAnsi="Arial" w:cs="Arial"/>
          <w:sz w:val="20"/>
          <w:szCs w:val="20"/>
        </w:rPr>
        <w:t>1</w:t>
      </w:r>
      <w:r w:rsidR="008C24A7" w:rsidRPr="000F0530">
        <w:rPr>
          <w:rFonts w:ascii="Arial" w:hAnsi="Arial" w:cs="Arial"/>
          <w:sz w:val="20"/>
          <w:szCs w:val="20"/>
        </w:rPr>
        <w:t>1</w:t>
      </w:r>
      <w:r w:rsidRPr="000F0530">
        <w:rPr>
          <w:rFonts w:ascii="Arial" w:hAnsi="Arial" w:cs="Arial"/>
          <w:sz w:val="20"/>
          <w:szCs w:val="20"/>
        </w:rPr>
        <w:t>.1.2</w:t>
      </w:r>
      <w:r w:rsidRPr="000F0530">
        <w:rPr>
          <w:rFonts w:ascii="Arial" w:hAnsi="Arial" w:cs="Arial"/>
          <w:sz w:val="20"/>
          <w:szCs w:val="20"/>
        </w:rPr>
        <w:tab/>
        <w:t>Nothing of an inflammable or explosive</w:t>
      </w:r>
      <w:r w:rsidRPr="00002638">
        <w:rPr>
          <w:rFonts w:ascii="Arial" w:hAnsi="Arial" w:cs="Arial"/>
          <w:sz w:val="20"/>
          <w:szCs w:val="20"/>
        </w:rPr>
        <w:t xml:space="preserve"> nature may be brought onto the Premises.</w:t>
      </w:r>
    </w:p>
    <w:p w14:paraId="24533900" w14:textId="462D28E9" w:rsidR="00FE6409" w:rsidRPr="00002638" w:rsidRDefault="00FE6409" w:rsidP="009D7B0E">
      <w:pPr>
        <w:spacing w:after="120"/>
        <w:ind w:left="-360" w:firstLine="1080"/>
        <w:jc w:val="both"/>
        <w:rPr>
          <w:rFonts w:ascii="Arial" w:hAnsi="Arial" w:cs="Arial"/>
          <w:sz w:val="20"/>
          <w:szCs w:val="20"/>
        </w:rPr>
      </w:pPr>
      <w:r w:rsidRPr="00002638">
        <w:rPr>
          <w:rFonts w:ascii="Arial" w:hAnsi="Arial" w:cs="Arial"/>
          <w:sz w:val="20"/>
          <w:szCs w:val="20"/>
        </w:rPr>
        <w:t>11.2.3</w:t>
      </w:r>
      <w:r w:rsidRPr="00002638">
        <w:rPr>
          <w:rFonts w:ascii="Arial" w:hAnsi="Arial" w:cs="Arial"/>
          <w:sz w:val="20"/>
          <w:szCs w:val="20"/>
        </w:rPr>
        <w:tab/>
        <w:t>Candles should not be used. (Please refer to section 12.8 of this Hire Agreement)</w:t>
      </w:r>
    </w:p>
    <w:p w14:paraId="2D9F9AFB" w14:textId="614CA8F8" w:rsidR="00CC2102" w:rsidRPr="00EC29C5" w:rsidRDefault="00CC2102" w:rsidP="009D7B0E">
      <w:pPr>
        <w:spacing w:after="120"/>
        <w:ind w:left="-360" w:firstLine="1080"/>
        <w:jc w:val="both"/>
        <w:rPr>
          <w:rFonts w:ascii="Arial" w:hAnsi="Arial" w:cs="Arial"/>
          <w:color w:val="000000"/>
          <w:sz w:val="20"/>
          <w:szCs w:val="20"/>
        </w:rPr>
      </w:pPr>
      <w:r>
        <w:rPr>
          <w:rFonts w:ascii="Arial" w:hAnsi="Arial" w:cs="Arial"/>
          <w:color w:val="000000"/>
          <w:sz w:val="20"/>
          <w:szCs w:val="20"/>
        </w:rPr>
        <w:t>1</w:t>
      </w:r>
      <w:r w:rsidR="008C24A7">
        <w:rPr>
          <w:rFonts w:ascii="Arial" w:hAnsi="Arial" w:cs="Arial"/>
          <w:color w:val="000000"/>
          <w:sz w:val="20"/>
          <w:szCs w:val="20"/>
        </w:rPr>
        <w:t>1</w:t>
      </w:r>
      <w:r w:rsidR="00FE6409">
        <w:rPr>
          <w:rFonts w:ascii="Arial" w:hAnsi="Arial" w:cs="Arial"/>
          <w:color w:val="000000"/>
          <w:sz w:val="20"/>
          <w:szCs w:val="20"/>
        </w:rPr>
        <w:t>.1.4</w:t>
      </w:r>
      <w:r w:rsidRPr="00EC29C5">
        <w:rPr>
          <w:rFonts w:ascii="Arial" w:hAnsi="Arial" w:cs="Arial"/>
          <w:color w:val="000000"/>
          <w:sz w:val="20"/>
          <w:szCs w:val="20"/>
        </w:rPr>
        <w:tab/>
        <w:t xml:space="preserve">No additional cooking facilities are to be introduced into the </w:t>
      </w:r>
      <w:r>
        <w:rPr>
          <w:rFonts w:ascii="Arial" w:hAnsi="Arial" w:cs="Arial"/>
          <w:color w:val="000000"/>
          <w:sz w:val="20"/>
          <w:szCs w:val="20"/>
        </w:rPr>
        <w:t>Premises</w:t>
      </w:r>
      <w:r w:rsidRPr="00EC29C5">
        <w:rPr>
          <w:rFonts w:ascii="Arial" w:hAnsi="Arial" w:cs="Arial"/>
          <w:color w:val="000000"/>
          <w:sz w:val="20"/>
          <w:szCs w:val="20"/>
        </w:rPr>
        <w:t xml:space="preserve">. </w:t>
      </w:r>
    </w:p>
    <w:p w14:paraId="0893EFE4" w14:textId="4BA632BA" w:rsidR="00CC2102" w:rsidRPr="00EC29C5" w:rsidRDefault="00CC2102" w:rsidP="009D7B0E">
      <w:pPr>
        <w:spacing w:after="120"/>
        <w:ind w:left="1440" w:hanging="720"/>
        <w:jc w:val="both"/>
        <w:rPr>
          <w:rFonts w:ascii="Arial" w:hAnsi="Arial" w:cs="Arial"/>
          <w:color w:val="000000"/>
          <w:sz w:val="20"/>
          <w:szCs w:val="20"/>
        </w:rPr>
      </w:pPr>
      <w:r>
        <w:rPr>
          <w:rFonts w:ascii="Arial" w:hAnsi="Arial" w:cs="Arial"/>
          <w:color w:val="000000"/>
          <w:sz w:val="20"/>
          <w:szCs w:val="20"/>
        </w:rPr>
        <w:t>1</w:t>
      </w:r>
      <w:r w:rsidR="008C24A7">
        <w:rPr>
          <w:rFonts w:ascii="Arial" w:hAnsi="Arial" w:cs="Arial"/>
          <w:color w:val="000000"/>
          <w:sz w:val="20"/>
          <w:szCs w:val="20"/>
        </w:rPr>
        <w:t>1</w:t>
      </w:r>
      <w:r w:rsidR="00FE6409">
        <w:rPr>
          <w:rFonts w:ascii="Arial" w:hAnsi="Arial" w:cs="Arial"/>
          <w:color w:val="000000"/>
          <w:sz w:val="20"/>
          <w:szCs w:val="20"/>
        </w:rPr>
        <w:t>.1.5</w:t>
      </w:r>
      <w:r w:rsidRPr="00EC29C5">
        <w:rPr>
          <w:rFonts w:ascii="Arial" w:hAnsi="Arial" w:cs="Arial"/>
          <w:color w:val="000000"/>
          <w:sz w:val="20"/>
          <w:szCs w:val="20"/>
        </w:rPr>
        <w:tab/>
      </w:r>
      <w:r w:rsidRPr="00C61827">
        <w:rPr>
          <w:rFonts w:ascii="Arial" w:hAnsi="Arial" w:cs="Arial"/>
          <w:color w:val="000000"/>
          <w:sz w:val="20"/>
          <w:szCs w:val="20"/>
        </w:rPr>
        <w:t>The Hirer shall ensure that caterers and persons used for supply of refreshments are required to observe hygiene regulations and any other reasonable requirements of the local Environmental Health Officer.</w:t>
      </w:r>
    </w:p>
    <w:p w14:paraId="6128115D" w14:textId="4F3FCEC7" w:rsidR="004A0278" w:rsidRPr="000F0530" w:rsidRDefault="00CC2102" w:rsidP="009D7B0E">
      <w:pPr>
        <w:spacing w:after="120"/>
        <w:ind w:left="-360" w:firstLine="1080"/>
        <w:jc w:val="both"/>
        <w:rPr>
          <w:rFonts w:ascii="Arial" w:hAnsi="Arial" w:cs="Arial"/>
          <w:sz w:val="20"/>
          <w:szCs w:val="20"/>
        </w:rPr>
      </w:pPr>
      <w:r w:rsidRPr="00871F92">
        <w:rPr>
          <w:rFonts w:ascii="Arial" w:hAnsi="Arial" w:cs="Arial"/>
          <w:sz w:val="20"/>
          <w:szCs w:val="20"/>
        </w:rPr>
        <w:t>1</w:t>
      </w:r>
      <w:r w:rsidR="008C24A7" w:rsidRPr="00871F92">
        <w:rPr>
          <w:rFonts w:ascii="Arial" w:hAnsi="Arial" w:cs="Arial"/>
          <w:sz w:val="20"/>
          <w:szCs w:val="20"/>
        </w:rPr>
        <w:t>1</w:t>
      </w:r>
      <w:r w:rsidRPr="00871F92">
        <w:rPr>
          <w:rFonts w:ascii="Arial" w:hAnsi="Arial" w:cs="Arial"/>
          <w:sz w:val="20"/>
          <w:szCs w:val="20"/>
        </w:rPr>
        <w:t>.1.</w:t>
      </w:r>
      <w:r w:rsidR="00FE6409" w:rsidRPr="00871F92">
        <w:rPr>
          <w:rFonts w:ascii="Arial" w:hAnsi="Arial" w:cs="Arial"/>
          <w:sz w:val="20"/>
          <w:szCs w:val="20"/>
        </w:rPr>
        <w:t>6</w:t>
      </w:r>
      <w:r w:rsidRPr="00871F92">
        <w:rPr>
          <w:rFonts w:ascii="Arial" w:hAnsi="Arial" w:cs="Arial"/>
          <w:sz w:val="20"/>
          <w:szCs w:val="20"/>
        </w:rPr>
        <w:tab/>
        <w:t xml:space="preserve">Animals, other than guide dogs, are not permitted </w:t>
      </w:r>
      <w:r w:rsidRPr="000F0530">
        <w:rPr>
          <w:rFonts w:ascii="Arial" w:hAnsi="Arial" w:cs="Arial"/>
          <w:sz w:val="20"/>
          <w:szCs w:val="20"/>
        </w:rPr>
        <w:t>inside the building.</w:t>
      </w:r>
    </w:p>
    <w:p w14:paraId="3B29F330" w14:textId="77777777" w:rsidR="00CC2102" w:rsidRPr="000F0530" w:rsidRDefault="00CC2102" w:rsidP="00EC29C5">
      <w:pPr>
        <w:spacing w:before="100" w:beforeAutospacing="1" w:after="100" w:afterAutospacing="1"/>
        <w:ind w:left="-360"/>
        <w:jc w:val="both"/>
        <w:rPr>
          <w:rFonts w:ascii="Arial" w:hAnsi="Arial" w:cs="Arial"/>
          <w:sz w:val="20"/>
          <w:szCs w:val="20"/>
        </w:rPr>
      </w:pPr>
      <w:r w:rsidRPr="000F0530">
        <w:rPr>
          <w:rFonts w:ascii="Arial" w:hAnsi="Arial" w:cs="Arial"/>
          <w:sz w:val="20"/>
          <w:szCs w:val="20"/>
        </w:rPr>
        <w:tab/>
        <w:t>1</w:t>
      </w:r>
      <w:r w:rsidR="001B543A" w:rsidRPr="000F0530">
        <w:rPr>
          <w:rFonts w:ascii="Arial" w:hAnsi="Arial" w:cs="Arial"/>
          <w:sz w:val="20"/>
          <w:szCs w:val="20"/>
        </w:rPr>
        <w:t>1</w:t>
      </w:r>
      <w:r w:rsidRPr="000F0530">
        <w:rPr>
          <w:rFonts w:ascii="Arial" w:hAnsi="Arial" w:cs="Arial"/>
          <w:sz w:val="20"/>
          <w:szCs w:val="20"/>
        </w:rPr>
        <w:t>.2</w:t>
      </w:r>
      <w:r w:rsidRPr="000F0530">
        <w:rPr>
          <w:rFonts w:ascii="Arial" w:hAnsi="Arial" w:cs="Arial"/>
          <w:sz w:val="20"/>
          <w:szCs w:val="20"/>
        </w:rPr>
        <w:tab/>
        <w:t>The Hirer shall:</w:t>
      </w:r>
    </w:p>
    <w:p w14:paraId="20B1F530" w14:textId="77777777" w:rsidR="00CC2102" w:rsidRPr="000F0530" w:rsidRDefault="00CC2102" w:rsidP="00BF506D">
      <w:pPr>
        <w:spacing w:before="120" w:after="120"/>
        <w:ind w:left="1440" w:hanging="720"/>
        <w:jc w:val="both"/>
        <w:rPr>
          <w:rFonts w:ascii="Arial" w:hAnsi="Arial" w:cs="Arial"/>
          <w:sz w:val="20"/>
          <w:szCs w:val="20"/>
        </w:rPr>
      </w:pPr>
      <w:r w:rsidRPr="000F0530">
        <w:rPr>
          <w:rFonts w:ascii="Arial" w:hAnsi="Arial" w:cs="Arial"/>
          <w:sz w:val="20"/>
          <w:szCs w:val="20"/>
        </w:rPr>
        <w:t>1</w:t>
      </w:r>
      <w:r w:rsidR="001B543A" w:rsidRPr="000F0530">
        <w:rPr>
          <w:rFonts w:ascii="Arial" w:hAnsi="Arial" w:cs="Arial"/>
          <w:sz w:val="20"/>
          <w:szCs w:val="20"/>
        </w:rPr>
        <w:t>1</w:t>
      </w:r>
      <w:r w:rsidRPr="000F0530">
        <w:rPr>
          <w:rFonts w:ascii="Arial" w:hAnsi="Arial" w:cs="Arial"/>
          <w:sz w:val="20"/>
          <w:szCs w:val="20"/>
        </w:rPr>
        <w:t>.2.1</w:t>
      </w:r>
      <w:r w:rsidRPr="000F0530">
        <w:rPr>
          <w:rFonts w:ascii="Arial" w:hAnsi="Arial" w:cs="Arial"/>
          <w:sz w:val="20"/>
          <w:szCs w:val="20"/>
        </w:rPr>
        <w:tab/>
        <w:t>Accept responsibility for being in charge of and on the Premises at all times during the hiring and for ensuring that all conditions of the Hire Agreement and Conditions of Hire are met.</w:t>
      </w:r>
    </w:p>
    <w:p w14:paraId="60FB218E" w14:textId="033BA2C6" w:rsidR="00CC2102" w:rsidRPr="000F0530" w:rsidRDefault="00CC2102" w:rsidP="00BF506D">
      <w:pPr>
        <w:spacing w:before="120" w:after="120"/>
        <w:ind w:left="1440" w:hanging="720"/>
        <w:jc w:val="both"/>
        <w:rPr>
          <w:rFonts w:ascii="Arial" w:hAnsi="Arial" w:cs="Arial"/>
          <w:sz w:val="20"/>
          <w:szCs w:val="20"/>
        </w:rPr>
      </w:pPr>
      <w:r w:rsidRPr="000F0530">
        <w:rPr>
          <w:rFonts w:ascii="Arial" w:hAnsi="Arial" w:cs="Arial"/>
          <w:sz w:val="20"/>
          <w:szCs w:val="20"/>
        </w:rPr>
        <w:t>1</w:t>
      </w:r>
      <w:r w:rsidR="001B543A" w:rsidRPr="000F0530">
        <w:rPr>
          <w:rFonts w:ascii="Arial" w:hAnsi="Arial" w:cs="Arial"/>
          <w:sz w:val="20"/>
          <w:szCs w:val="20"/>
        </w:rPr>
        <w:t>1</w:t>
      </w:r>
      <w:r w:rsidRPr="000F0530">
        <w:rPr>
          <w:rFonts w:ascii="Arial" w:hAnsi="Arial" w:cs="Arial"/>
          <w:sz w:val="20"/>
          <w:szCs w:val="20"/>
        </w:rPr>
        <w:t>.2.2</w:t>
      </w:r>
      <w:r w:rsidRPr="000F0530">
        <w:rPr>
          <w:rFonts w:ascii="Arial" w:hAnsi="Arial" w:cs="Arial"/>
          <w:sz w:val="20"/>
          <w:szCs w:val="20"/>
        </w:rPr>
        <w:tab/>
        <w:t>Provide appropriate risk assessments</w:t>
      </w:r>
      <w:r w:rsidR="0047632B" w:rsidRPr="000F0530">
        <w:rPr>
          <w:rFonts w:ascii="Arial" w:hAnsi="Arial" w:cs="Arial"/>
          <w:sz w:val="20"/>
          <w:szCs w:val="20"/>
        </w:rPr>
        <w:t xml:space="preserve">, if required, </w:t>
      </w:r>
      <w:r w:rsidRPr="000F0530">
        <w:rPr>
          <w:rFonts w:ascii="Arial" w:hAnsi="Arial" w:cs="Arial"/>
          <w:sz w:val="20"/>
          <w:szCs w:val="20"/>
        </w:rPr>
        <w:t xml:space="preserve">14 days in advance of the hire date covering all activities during the period of hire. Failure to provide such risk assessments will deem the Agreement as terminated. </w:t>
      </w:r>
    </w:p>
    <w:p w14:paraId="10220AA8" w14:textId="77777777" w:rsidR="001628A6" w:rsidRPr="000F0530" w:rsidRDefault="008C24A7" w:rsidP="00BF506D">
      <w:pPr>
        <w:spacing w:after="120"/>
        <w:ind w:left="709"/>
        <w:jc w:val="both"/>
        <w:rPr>
          <w:rFonts w:ascii="Arial" w:hAnsi="Arial" w:cs="Arial"/>
          <w:sz w:val="20"/>
          <w:szCs w:val="20"/>
        </w:rPr>
      </w:pPr>
      <w:r w:rsidRPr="000F0530">
        <w:rPr>
          <w:rFonts w:ascii="Arial" w:hAnsi="Arial" w:cs="Arial"/>
          <w:sz w:val="20"/>
          <w:szCs w:val="20"/>
        </w:rPr>
        <w:t>1</w:t>
      </w:r>
      <w:r w:rsidR="001B543A" w:rsidRPr="000F0530">
        <w:rPr>
          <w:rFonts w:ascii="Arial" w:hAnsi="Arial" w:cs="Arial"/>
          <w:sz w:val="20"/>
          <w:szCs w:val="20"/>
        </w:rPr>
        <w:t>1</w:t>
      </w:r>
      <w:r w:rsidRPr="000F0530">
        <w:rPr>
          <w:rFonts w:ascii="Arial" w:hAnsi="Arial" w:cs="Arial"/>
          <w:sz w:val="20"/>
          <w:szCs w:val="20"/>
        </w:rPr>
        <w:t xml:space="preserve">.2.3 </w:t>
      </w:r>
      <w:r w:rsidRPr="000F0530">
        <w:rPr>
          <w:rFonts w:ascii="Arial" w:hAnsi="Arial" w:cs="Arial"/>
          <w:sz w:val="20"/>
          <w:szCs w:val="20"/>
        </w:rPr>
        <w:tab/>
      </w:r>
      <w:r w:rsidR="00CC2102" w:rsidRPr="000F0530">
        <w:rPr>
          <w:rFonts w:ascii="Arial" w:hAnsi="Arial" w:cs="Arial"/>
          <w:sz w:val="20"/>
          <w:szCs w:val="20"/>
        </w:rPr>
        <w:t xml:space="preserve">Ensure, so far as is reasonably practicable, that persons using the premises do so in such a </w:t>
      </w:r>
      <w:r w:rsidRPr="000F0530">
        <w:rPr>
          <w:rFonts w:ascii="Arial" w:hAnsi="Arial" w:cs="Arial"/>
          <w:sz w:val="20"/>
          <w:szCs w:val="20"/>
        </w:rPr>
        <w:tab/>
      </w:r>
      <w:r w:rsidRPr="000F0530">
        <w:rPr>
          <w:rFonts w:ascii="Arial" w:hAnsi="Arial" w:cs="Arial"/>
          <w:sz w:val="20"/>
          <w:szCs w:val="20"/>
        </w:rPr>
        <w:tab/>
      </w:r>
      <w:r w:rsidR="00CC2102" w:rsidRPr="000F0530">
        <w:rPr>
          <w:rFonts w:ascii="Arial" w:hAnsi="Arial" w:cs="Arial"/>
          <w:sz w:val="20"/>
          <w:szCs w:val="20"/>
        </w:rPr>
        <w:t xml:space="preserve">way that does not pose a risk to themselves or other people. </w:t>
      </w:r>
    </w:p>
    <w:p w14:paraId="0CF417FC" w14:textId="77777777" w:rsidR="00CC2102" w:rsidRPr="000F0530" w:rsidRDefault="001B543A" w:rsidP="00BF506D">
      <w:pPr>
        <w:spacing w:after="120"/>
        <w:ind w:left="720"/>
        <w:jc w:val="both"/>
        <w:rPr>
          <w:rFonts w:ascii="Arial" w:hAnsi="Arial" w:cs="Arial"/>
          <w:sz w:val="20"/>
          <w:szCs w:val="20"/>
        </w:rPr>
      </w:pPr>
      <w:r w:rsidRPr="000F0530">
        <w:rPr>
          <w:rFonts w:ascii="Arial" w:hAnsi="Arial" w:cs="Arial"/>
          <w:sz w:val="20"/>
          <w:szCs w:val="20"/>
        </w:rPr>
        <w:t>11.2.4</w:t>
      </w:r>
      <w:r w:rsidRPr="000F0530">
        <w:rPr>
          <w:rFonts w:ascii="Arial" w:hAnsi="Arial" w:cs="Arial"/>
          <w:sz w:val="20"/>
          <w:szCs w:val="20"/>
        </w:rPr>
        <w:tab/>
      </w:r>
      <w:r w:rsidR="00CC2102" w:rsidRPr="000F0530">
        <w:rPr>
          <w:rFonts w:ascii="Arial" w:hAnsi="Arial" w:cs="Arial"/>
          <w:sz w:val="20"/>
          <w:szCs w:val="20"/>
        </w:rPr>
        <w:t xml:space="preserve">Take all reasonable precautions to ensure and safeguard the safety of persons and Parish </w:t>
      </w:r>
      <w:r w:rsidRPr="000F0530">
        <w:rPr>
          <w:rFonts w:ascii="Arial" w:hAnsi="Arial" w:cs="Arial"/>
          <w:sz w:val="20"/>
          <w:szCs w:val="20"/>
        </w:rPr>
        <w:tab/>
      </w:r>
      <w:r w:rsidR="00CC2102" w:rsidRPr="000F0530">
        <w:rPr>
          <w:rFonts w:ascii="Arial" w:hAnsi="Arial" w:cs="Arial"/>
          <w:sz w:val="20"/>
          <w:szCs w:val="20"/>
        </w:rPr>
        <w:t>property by the provision of adequate supervision at all times.</w:t>
      </w:r>
    </w:p>
    <w:p w14:paraId="14F0305C" w14:textId="6BA25CC9" w:rsidR="00CC2102" w:rsidRPr="000F0530" w:rsidRDefault="00CC2102" w:rsidP="00BF506D">
      <w:pPr>
        <w:spacing w:after="120"/>
        <w:ind w:left="1440" w:hanging="720"/>
        <w:jc w:val="both"/>
        <w:rPr>
          <w:rFonts w:ascii="Arial" w:hAnsi="Arial" w:cs="Arial"/>
          <w:color w:val="000000"/>
          <w:sz w:val="20"/>
          <w:szCs w:val="20"/>
        </w:rPr>
      </w:pPr>
      <w:r w:rsidRPr="000F0530">
        <w:rPr>
          <w:rFonts w:ascii="Arial" w:hAnsi="Arial" w:cs="Arial"/>
          <w:sz w:val="20"/>
          <w:szCs w:val="20"/>
        </w:rPr>
        <w:t>1</w:t>
      </w:r>
      <w:r w:rsidR="001B543A" w:rsidRPr="000F0530">
        <w:rPr>
          <w:rFonts w:ascii="Arial" w:hAnsi="Arial" w:cs="Arial"/>
          <w:sz w:val="20"/>
          <w:szCs w:val="20"/>
        </w:rPr>
        <w:t>1</w:t>
      </w:r>
      <w:r w:rsidRPr="000F0530">
        <w:rPr>
          <w:rFonts w:ascii="Arial" w:hAnsi="Arial" w:cs="Arial"/>
          <w:sz w:val="20"/>
          <w:szCs w:val="20"/>
        </w:rPr>
        <w:t>.2.5</w:t>
      </w:r>
      <w:r w:rsidRPr="000F0530">
        <w:rPr>
          <w:rFonts w:ascii="Arial" w:hAnsi="Arial" w:cs="Arial"/>
          <w:sz w:val="20"/>
          <w:szCs w:val="20"/>
        </w:rPr>
        <w:tab/>
        <w:t xml:space="preserve">Take all reasonable precautions and make all reasonable efforts to observe all regulations, rules and </w:t>
      </w:r>
      <w:r w:rsidR="00A42A63" w:rsidRPr="000F0530">
        <w:rPr>
          <w:rFonts w:ascii="Arial" w:hAnsi="Arial" w:cs="Arial"/>
          <w:sz w:val="20"/>
          <w:szCs w:val="20"/>
        </w:rPr>
        <w:t>conditions that</w:t>
      </w:r>
      <w:r w:rsidRPr="000F0530">
        <w:rPr>
          <w:rFonts w:ascii="Arial" w:hAnsi="Arial" w:cs="Arial"/>
          <w:sz w:val="20"/>
          <w:szCs w:val="20"/>
        </w:rPr>
        <w:t xml:space="preserve"> relate to health and safety</w:t>
      </w:r>
      <w:r w:rsidRPr="000F0530">
        <w:rPr>
          <w:rFonts w:ascii="Arial" w:hAnsi="Arial" w:cs="Arial"/>
          <w:color w:val="000000"/>
          <w:sz w:val="20"/>
          <w:szCs w:val="20"/>
        </w:rPr>
        <w:t xml:space="preserve">. </w:t>
      </w:r>
    </w:p>
    <w:p w14:paraId="475D2D7B" w14:textId="77777777" w:rsidR="00D57299" w:rsidRPr="000F0530" w:rsidRDefault="004A0278" w:rsidP="00BF506D">
      <w:pPr>
        <w:spacing w:after="120"/>
        <w:ind w:left="-360" w:firstLine="1080"/>
        <w:jc w:val="both"/>
        <w:rPr>
          <w:rFonts w:ascii="Arial" w:hAnsi="Arial" w:cs="Arial"/>
          <w:color w:val="000000" w:themeColor="text1"/>
          <w:sz w:val="20"/>
          <w:szCs w:val="20"/>
        </w:rPr>
      </w:pPr>
      <w:r w:rsidRPr="000F0530">
        <w:rPr>
          <w:rFonts w:ascii="Arial" w:hAnsi="Arial" w:cs="Arial"/>
          <w:color w:val="000000"/>
          <w:sz w:val="20"/>
          <w:szCs w:val="20"/>
        </w:rPr>
        <w:t>11.2.6</w:t>
      </w:r>
      <w:r w:rsidRPr="000F0530">
        <w:rPr>
          <w:rFonts w:ascii="Arial" w:hAnsi="Arial" w:cs="Arial"/>
          <w:color w:val="000000"/>
          <w:sz w:val="20"/>
          <w:szCs w:val="20"/>
        </w:rPr>
        <w:tab/>
      </w:r>
      <w:r w:rsidRPr="000F0530">
        <w:rPr>
          <w:rFonts w:ascii="Arial" w:hAnsi="Arial" w:cs="Arial"/>
          <w:color w:val="000000" w:themeColor="text1"/>
          <w:sz w:val="20"/>
          <w:szCs w:val="20"/>
        </w:rPr>
        <w:t xml:space="preserve">Ensure that heavy or bulky items are not moved unless the person undertaking the task is </w:t>
      </w:r>
      <w:r w:rsidRPr="000F0530">
        <w:rPr>
          <w:rFonts w:ascii="Arial" w:hAnsi="Arial" w:cs="Arial"/>
          <w:color w:val="000000" w:themeColor="text1"/>
          <w:sz w:val="20"/>
          <w:szCs w:val="20"/>
        </w:rPr>
        <w:tab/>
      </w:r>
      <w:r w:rsidRPr="000F0530">
        <w:rPr>
          <w:rFonts w:ascii="Arial" w:hAnsi="Arial" w:cs="Arial"/>
          <w:color w:val="000000" w:themeColor="text1"/>
          <w:sz w:val="20"/>
          <w:szCs w:val="20"/>
        </w:rPr>
        <w:tab/>
      </w:r>
      <w:r w:rsidR="00D57299" w:rsidRPr="000F0530">
        <w:rPr>
          <w:rFonts w:ascii="Arial" w:hAnsi="Arial" w:cs="Arial"/>
          <w:color w:val="000000" w:themeColor="text1"/>
          <w:sz w:val="20"/>
          <w:szCs w:val="20"/>
        </w:rPr>
        <w:tab/>
      </w:r>
      <w:r w:rsidRPr="000F0530">
        <w:rPr>
          <w:rFonts w:ascii="Arial" w:hAnsi="Arial" w:cs="Arial"/>
          <w:color w:val="000000" w:themeColor="text1"/>
          <w:sz w:val="20"/>
          <w:szCs w:val="20"/>
        </w:rPr>
        <w:t>capable and competent to do so.</w:t>
      </w:r>
      <w:r w:rsidR="00D57299" w:rsidRPr="000F0530">
        <w:rPr>
          <w:rFonts w:ascii="Arial" w:hAnsi="Arial" w:cs="Arial"/>
          <w:color w:val="000000" w:themeColor="text1"/>
          <w:sz w:val="20"/>
          <w:szCs w:val="20"/>
        </w:rPr>
        <w:t xml:space="preserve"> </w:t>
      </w:r>
    </w:p>
    <w:p w14:paraId="0567B0AF" w14:textId="679CEB16" w:rsidR="00394DC0" w:rsidRPr="000F0530" w:rsidRDefault="00D57299" w:rsidP="174607E3">
      <w:pPr>
        <w:spacing w:after="120"/>
        <w:ind w:left="-360" w:firstLine="1080"/>
        <w:jc w:val="both"/>
        <w:rPr>
          <w:rFonts w:ascii="Arial" w:hAnsi="Arial" w:cs="Arial"/>
          <w:color w:val="000000" w:themeColor="text1"/>
          <w:sz w:val="20"/>
          <w:szCs w:val="20"/>
        </w:rPr>
      </w:pPr>
      <w:r w:rsidRPr="000F0530">
        <w:rPr>
          <w:rFonts w:ascii="Arial" w:hAnsi="Arial" w:cs="Arial"/>
          <w:color w:val="000000" w:themeColor="text1"/>
          <w:sz w:val="20"/>
          <w:szCs w:val="20"/>
        </w:rPr>
        <w:t xml:space="preserve">11.2.7 </w:t>
      </w:r>
      <w:r w:rsidRPr="000F0530">
        <w:tab/>
      </w:r>
      <w:r w:rsidR="00D84963" w:rsidRPr="000F0530">
        <w:rPr>
          <w:rFonts w:ascii="Arial" w:hAnsi="Arial" w:cs="Arial"/>
          <w:color w:val="000000" w:themeColor="text1"/>
          <w:sz w:val="20"/>
          <w:szCs w:val="20"/>
        </w:rPr>
        <w:t>Ensure that i</w:t>
      </w:r>
      <w:r w:rsidRPr="000F0530">
        <w:rPr>
          <w:rFonts w:ascii="Arial" w:hAnsi="Arial" w:cs="Arial"/>
          <w:color w:val="000000" w:themeColor="text1"/>
          <w:sz w:val="20"/>
          <w:szCs w:val="20"/>
        </w:rPr>
        <w:t xml:space="preserve">tems that cannot be lifted by one hand </w:t>
      </w:r>
      <w:r w:rsidR="00D84963" w:rsidRPr="000F0530">
        <w:rPr>
          <w:rFonts w:ascii="Arial" w:hAnsi="Arial" w:cs="Arial"/>
          <w:color w:val="000000" w:themeColor="text1"/>
          <w:sz w:val="20"/>
          <w:szCs w:val="20"/>
        </w:rPr>
        <w:t xml:space="preserve">are </w:t>
      </w:r>
      <w:r w:rsidRPr="000F0530">
        <w:rPr>
          <w:rFonts w:ascii="Arial" w:hAnsi="Arial" w:cs="Arial"/>
          <w:color w:val="000000" w:themeColor="text1"/>
          <w:sz w:val="20"/>
          <w:szCs w:val="20"/>
        </w:rPr>
        <w:t xml:space="preserve">not stored above shoulder height </w:t>
      </w:r>
      <w:r w:rsidRPr="000F0530">
        <w:tab/>
      </w:r>
      <w:r w:rsidRPr="000F0530">
        <w:tab/>
      </w:r>
      <w:r w:rsidRPr="000F0530">
        <w:tab/>
      </w:r>
      <w:r w:rsidRPr="000F0530">
        <w:tab/>
      </w:r>
      <w:r w:rsidRPr="000F0530">
        <w:rPr>
          <w:rFonts w:ascii="Arial" w:hAnsi="Arial" w:cs="Arial"/>
          <w:color w:val="000000" w:themeColor="text1"/>
          <w:sz w:val="20"/>
          <w:szCs w:val="20"/>
        </w:rPr>
        <w:t xml:space="preserve">unless there </w:t>
      </w:r>
      <w:r w:rsidR="00D84963" w:rsidRPr="000F0530">
        <w:rPr>
          <w:rFonts w:ascii="Arial" w:hAnsi="Arial" w:cs="Arial"/>
          <w:color w:val="000000" w:themeColor="text1"/>
          <w:sz w:val="20"/>
          <w:szCs w:val="20"/>
        </w:rPr>
        <w:t>i</w:t>
      </w:r>
      <w:r w:rsidRPr="000F0530">
        <w:rPr>
          <w:rFonts w:ascii="Arial" w:hAnsi="Arial" w:cs="Arial"/>
          <w:color w:val="000000" w:themeColor="text1"/>
          <w:sz w:val="20"/>
          <w:szCs w:val="20"/>
        </w:rPr>
        <w:t>s a safe means of placement and removal and the risk of falling is very low.</w:t>
      </w:r>
    </w:p>
    <w:p w14:paraId="46DB2948" w14:textId="3D65CFDD" w:rsidR="00CC2102" w:rsidRPr="000F0530" w:rsidRDefault="00CC2102" w:rsidP="174607E3">
      <w:pPr>
        <w:spacing w:before="120" w:after="120"/>
        <w:ind w:left="1440" w:hanging="720"/>
        <w:jc w:val="both"/>
        <w:rPr>
          <w:rFonts w:ascii="Arial" w:hAnsi="Arial" w:cs="Arial"/>
          <w:sz w:val="20"/>
          <w:szCs w:val="20"/>
        </w:rPr>
      </w:pPr>
      <w:r w:rsidRPr="000F0530">
        <w:rPr>
          <w:rFonts w:ascii="Arial" w:hAnsi="Arial" w:cs="Arial"/>
          <w:sz w:val="20"/>
          <w:szCs w:val="20"/>
        </w:rPr>
        <w:t>1</w:t>
      </w:r>
      <w:r w:rsidR="001B543A" w:rsidRPr="000F0530">
        <w:rPr>
          <w:rFonts w:ascii="Arial" w:hAnsi="Arial" w:cs="Arial"/>
          <w:sz w:val="20"/>
          <w:szCs w:val="20"/>
        </w:rPr>
        <w:t>1</w:t>
      </w:r>
      <w:r w:rsidRPr="000F0530">
        <w:rPr>
          <w:rFonts w:ascii="Arial" w:hAnsi="Arial" w:cs="Arial"/>
          <w:sz w:val="20"/>
          <w:szCs w:val="20"/>
        </w:rPr>
        <w:t>.2.</w:t>
      </w:r>
      <w:r w:rsidR="001A692E" w:rsidRPr="000F0530">
        <w:rPr>
          <w:rFonts w:ascii="Arial" w:hAnsi="Arial" w:cs="Arial"/>
          <w:sz w:val="20"/>
          <w:szCs w:val="20"/>
        </w:rPr>
        <w:t>8</w:t>
      </w:r>
      <w:r w:rsidRPr="000F0530">
        <w:tab/>
      </w:r>
      <w:r w:rsidR="00BF506D" w:rsidRPr="000F0530">
        <w:rPr>
          <w:rFonts w:ascii="Arial" w:hAnsi="Arial" w:cs="Arial"/>
          <w:sz w:val="20"/>
          <w:szCs w:val="20"/>
        </w:rPr>
        <w:t>Provide any first aid facilities that he/she deems necessary in accordance with the Health and Safety (First Aid) Regulations 1981.</w:t>
      </w:r>
    </w:p>
    <w:p w14:paraId="4F1E54EA" w14:textId="12C939F8" w:rsidR="00394DC0" w:rsidRPr="000F0530" w:rsidRDefault="00394DC0" w:rsidP="174607E3">
      <w:pPr>
        <w:spacing w:before="120" w:after="120"/>
        <w:ind w:left="1440" w:hanging="720"/>
        <w:jc w:val="both"/>
        <w:rPr>
          <w:rFonts w:ascii="Arial" w:hAnsi="Arial" w:cs="Arial"/>
          <w:sz w:val="20"/>
          <w:szCs w:val="20"/>
        </w:rPr>
      </w:pPr>
      <w:r w:rsidRPr="000F0530">
        <w:rPr>
          <w:rFonts w:ascii="Arial" w:hAnsi="Arial" w:cs="Arial"/>
          <w:sz w:val="20"/>
          <w:szCs w:val="20"/>
        </w:rPr>
        <w:t>11.2.9</w:t>
      </w:r>
      <w:r w:rsidRPr="000F0530">
        <w:tab/>
      </w:r>
      <w:r w:rsidRPr="000F0530">
        <w:rPr>
          <w:rFonts w:ascii="Arial" w:hAnsi="Arial" w:cs="Arial"/>
          <w:sz w:val="20"/>
          <w:szCs w:val="20"/>
        </w:rPr>
        <w:t>Ensure that any electrical appliances brought by him to the Premises and used there are safe, in good working order and have a current Portable Appliance Testing (PAT) certificate.</w:t>
      </w:r>
    </w:p>
    <w:p w14:paraId="1370F915" w14:textId="65835DE8" w:rsidR="00DB55AE" w:rsidRPr="000F0530" w:rsidRDefault="00CC2102" w:rsidP="174607E3">
      <w:pPr>
        <w:spacing w:after="0"/>
        <w:ind w:left="1440" w:hanging="720"/>
        <w:jc w:val="both"/>
        <w:rPr>
          <w:rFonts w:ascii="Arial" w:hAnsi="Arial" w:cs="Arial"/>
          <w:sz w:val="20"/>
          <w:szCs w:val="20"/>
        </w:rPr>
      </w:pPr>
      <w:r w:rsidRPr="000F0530">
        <w:rPr>
          <w:rFonts w:ascii="Arial" w:hAnsi="Arial" w:cs="Arial"/>
          <w:sz w:val="20"/>
          <w:szCs w:val="20"/>
        </w:rPr>
        <w:t>1</w:t>
      </w:r>
      <w:r w:rsidR="001B543A" w:rsidRPr="000F0530">
        <w:rPr>
          <w:rFonts w:ascii="Arial" w:hAnsi="Arial" w:cs="Arial"/>
          <w:sz w:val="20"/>
          <w:szCs w:val="20"/>
        </w:rPr>
        <w:t>1</w:t>
      </w:r>
      <w:r w:rsidRPr="000F0530">
        <w:rPr>
          <w:rFonts w:ascii="Arial" w:hAnsi="Arial" w:cs="Arial"/>
          <w:sz w:val="20"/>
          <w:szCs w:val="20"/>
        </w:rPr>
        <w:t>.2.</w:t>
      </w:r>
      <w:r w:rsidR="00394DC0" w:rsidRPr="000F0530">
        <w:rPr>
          <w:rFonts w:ascii="Arial" w:hAnsi="Arial" w:cs="Arial"/>
          <w:sz w:val="20"/>
          <w:szCs w:val="20"/>
        </w:rPr>
        <w:t>10</w:t>
      </w:r>
      <w:r w:rsidRPr="000F0530">
        <w:tab/>
      </w:r>
      <w:r w:rsidRPr="000F0530">
        <w:rPr>
          <w:rFonts w:ascii="Arial" w:hAnsi="Arial" w:cs="Arial"/>
          <w:sz w:val="20"/>
          <w:szCs w:val="20"/>
        </w:rPr>
        <w:t>Report any hazards (</w:t>
      </w:r>
      <w:r w:rsidR="258BF824" w:rsidRPr="000F0530">
        <w:rPr>
          <w:rFonts w:ascii="Arial" w:hAnsi="Arial" w:cs="Arial"/>
          <w:sz w:val="20"/>
          <w:szCs w:val="20"/>
        </w:rPr>
        <w:t>e.g.,</w:t>
      </w:r>
      <w:r w:rsidRPr="000F0530">
        <w:rPr>
          <w:rFonts w:ascii="Arial" w:hAnsi="Arial" w:cs="Arial"/>
          <w:sz w:val="20"/>
          <w:szCs w:val="20"/>
        </w:rPr>
        <w:t xml:space="preserve"> damaged carpet or trailing cables) to the Parish Priest as soon as possible and in any event no later than the next working day.</w:t>
      </w:r>
    </w:p>
    <w:p w14:paraId="6474E611" w14:textId="2091021C" w:rsidR="00560AB2" w:rsidRPr="000F0530" w:rsidRDefault="00CC2102" w:rsidP="174607E3">
      <w:pPr>
        <w:spacing w:before="100" w:beforeAutospacing="1" w:after="100" w:afterAutospacing="1"/>
        <w:ind w:left="-360"/>
        <w:jc w:val="both"/>
        <w:rPr>
          <w:rFonts w:ascii="Arial" w:hAnsi="Arial" w:cs="Arial"/>
          <w:sz w:val="20"/>
          <w:szCs w:val="20"/>
        </w:rPr>
      </w:pPr>
      <w:r w:rsidRPr="000F0530">
        <w:rPr>
          <w:rFonts w:ascii="Arial" w:hAnsi="Arial" w:cs="Arial"/>
          <w:color w:val="000000"/>
        </w:rPr>
        <w:tab/>
      </w:r>
      <w:r w:rsidR="0047632B" w:rsidRPr="000F0530">
        <w:rPr>
          <w:rFonts w:ascii="Arial" w:hAnsi="Arial" w:cs="Arial"/>
          <w:color w:val="000000"/>
        </w:rPr>
        <w:t xml:space="preserve">       </w:t>
      </w:r>
      <w:r w:rsidR="00560AB2" w:rsidRPr="000F0530">
        <w:rPr>
          <w:rFonts w:ascii="Arial" w:hAnsi="Arial" w:cs="Arial"/>
          <w:sz w:val="20"/>
          <w:szCs w:val="20"/>
        </w:rPr>
        <w:t>11.</w:t>
      </w:r>
      <w:r w:rsidR="00B5676E" w:rsidRPr="000F0530">
        <w:rPr>
          <w:rFonts w:ascii="Arial" w:hAnsi="Arial" w:cs="Arial"/>
          <w:sz w:val="20"/>
          <w:szCs w:val="20"/>
        </w:rPr>
        <w:t>3</w:t>
      </w:r>
      <w:r w:rsidR="00560AB2" w:rsidRPr="000F0530">
        <w:rPr>
          <w:rFonts w:ascii="Arial" w:hAnsi="Arial" w:cs="Arial"/>
          <w:color w:val="FF0000"/>
          <w:sz w:val="20"/>
          <w:szCs w:val="20"/>
        </w:rPr>
        <w:tab/>
      </w:r>
      <w:r w:rsidR="00560AB2" w:rsidRPr="000F0530">
        <w:rPr>
          <w:rFonts w:ascii="Arial" w:hAnsi="Arial" w:cs="Arial"/>
          <w:sz w:val="20"/>
          <w:szCs w:val="20"/>
        </w:rPr>
        <w:t>The Hirer shall</w:t>
      </w:r>
      <w:r w:rsidR="00A21550" w:rsidRPr="000F0530">
        <w:rPr>
          <w:rFonts w:ascii="Arial" w:hAnsi="Arial" w:cs="Arial"/>
          <w:sz w:val="20"/>
          <w:szCs w:val="20"/>
        </w:rPr>
        <w:t xml:space="preserve"> be aware of the instructions and requirements for lift safety, specifically:</w:t>
      </w:r>
    </w:p>
    <w:p w14:paraId="73AB14C1" w14:textId="234026ED" w:rsidR="00560AB2" w:rsidRPr="000F0530" w:rsidRDefault="00560AB2" w:rsidP="174607E3">
      <w:pPr>
        <w:spacing w:before="120" w:after="120"/>
        <w:ind w:left="1440" w:hanging="720"/>
        <w:jc w:val="both"/>
        <w:rPr>
          <w:rFonts w:ascii="Arial" w:hAnsi="Arial" w:cs="Arial"/>
          <w:sz w:val="20"/>
          <w:szCs w:val="20"/>
        </w:rPr>
      </w:pPr>
      <w:r w:rsidRPr="000F0530">
        <w:rPr>
          <w:rFonts w:ascii="Arial" w:hAnsi="Arial" w:cs="Arial"/>
          <w:sz w:val="20"/>
          <w:szCs w:val="20"/>
        </w:rPr>
        <w:t>11.</w:t>
      </w:r>
      <w:r w:rsidR="00B5676E" w:rsidRPr="000F0530">
        <w:rPr>
          <w:rFonts w:ascii="Arial" w:hAnsi="Arial" w:cs="Arial"/>
          <w:sz w:val="20"/>
          <w:szCs w:val="20"/>
        </w:rPr>
        <w:t>3</w:t>
      </w:r>
      <w:r w:rsidRPr="000F0530">
        <w:rPr>
          <w:rFonts w:ascii="Arial" w:hAnsi="Arial" w:cs="Arial"/>
          <w:sz w:val="20"/>
          <w:szCs w:val="20"/>
        </w:rPr>
        <w:t>.1</w:t>
      </w:r>
      <w:r w:rsidRPr="000F0530">
        <w:tab/>
      </w:r>
      <w:r w:rsidR="00D8039D" w:rsidRPr="000F0530">
        <w:rPr>
          <w:rFonts w:ascii="Arial" w:hAnsi="Arial" w:cs="Arial"/>
          <w:sz w:val="20"/>
          <w:szCs w:val="20"/>
        </w:rPr>
        <w:t>The lift should not be used by anyone using the building alone.</w:t>
      </w:r>
    </w:p>
    <w:p w14:paraId="0548369D" w14:textId="1156C3F8" w:rsidR="00560AB2" w:rsidRPr="000F0530" w:rsidRDefault="00560AB2" w:rsidP="174607E3">
      <w:pPr>
        <w:spacing w:before="120" w:after="120"/>
        <w:ind w:left="1440" w:hanging="720"/>
        <w:jc w:val="both"/>
        <w:rPr>
          <w:rFonts w:ascii="Arial" w:hAnsi="Arial" w:cs="Arial"/>
          <w:sz w:val="20"/>
          <w:szCs w:val="20"/>
        </w:rPr>
      </w:pPr>
      <w:r w:rsidRPr="000F0530">
        <w:rPr>
          <w:rFonts w:ascii="Arial" w:hAnsi="Arial" w:cs="Arial"/>
          <w:sz w:val="20"/>
          <w:szCs w:val="20"/>
        </w:rPr>
        <w:t>11.</w:t>
      </w:r>
      <w:r w:rsidR="00B5676E" w:rsidRPr="000F0530">
        <w:rPr>
          <w:rFonts w:ascii="Arial" w:hAnsi="Arial" w:cs="Arial"/>
          <w:sz w:val="20"/>
          <w:szCs w:val="20"/>
        </w:rPr>
        <w:t>3</w:t>
      </w:r>
      <w:r w:rsidRPr="000F0530">
        <w:rPr>
          <w:rFonts w:ascii="Arial" w:hAnsi="Arial" w:cs="Arial"/>
          <w:sz w:val="20"/>
          <w:szCs w:val="20"/>
        </w:rPr>
        <w:t>.2</w:t>
      </w:r>
      <w:r w:rsidRPr="000F0530">
        <w:tab/>
      </w:r>
      <w:r w:rsidR="00D8039D" w:rsidRPr="000F0530">
        <w:rPr>
          <w:rFonts w:ascii="Arial" w:hAnsi="Arial" w:cs="Arial"/>
          <w:sz w:val="20"/>
          <w:szCs w:val="20"/>
        </w:rPr>
        <w:t>If the</w:t>
      </w:r>
      <w:r w:rsidR="00700960" w:rsidRPr="000F0530">
        <w:rPr>
          <w:rFonts w:ascii="Arial" w:hAnsi="Arial" w:cs="Arial"/>
          <w:sz w:val="20"/>
          <w:szCs w:val="20"/>
        </w:rPr>
        <w:t xml:space="preserve"> lift alarm is sounded and / or somebody is trapped in the lift, </w:t>
      </w:r>
      <w:r w:rsidR="00283226" w:rsidRPr="000F0530">
        <w:rPr>
          <w:rFonts w:ascii="Arial" w:hAnsi="Arial" w:cs="Arial"/>
          <w:sz w:val="20"/>
          <w:szCs w:val="20"/>
        </w:rPr>
        <w:t xml:space="preserve">please call </w:t>
      </w:r>
      <w:r w:rsidR="004A45FC" w:rsidRPr="000F0530">
        <w:rPr>
          <w:rFonts w:ascii="Arial" w:hAnsi="Arial" w:cs="Arial"/>
          <w:sz w:val="20"/>
          <w:szCs w:val="20"/>
        </w:rPr>
        <w:t>the Parish Office on 01727 853585</w:t>
      </w:r>
      <w:r w:rsidR="00283226" w:rsidRPr="000F0530">
        <w:rPr>
          <w:rFonts w:ascii="Arial" w:hAnsi="Arial" w:cs="Arial"/>
          <w:sz w:val="20"/>
          <w:szCs w:val="20"/>
        </w:rPr>
        <w:t xml:space="preserve"> for assistance, in the first instance. </w:t>
      </w:r>
      <w:r w:rsidRPr="000F0530">
        <w:rPr>
          <w:rFonts w:ascii="Arial" w:hAnsi="Arial" w:cs="Arial"/>
          <w:sz w:val="20"/>
          <w:szCs w:val="20"/>
        </w:rPr>
        <w:t xml:space="preserve"> </w:t>
      </w:r>
    </w:p>
    <w:p w14:paraId="413DFE3D" w14:textId="0AA9048D" w:rsidR="00C00A01" w:rsidRPr="000F0530" w:rsidRDefault="00560AB2" w:rsidP="174607E3">
      <w:pPr>
        <w:spacing w:after="120"/>
        <w:ind w:left="1440" w:hanging="731"/>
        <w:jc w:val="both"/>
        <w:rPr>
          <w:rFonts w:ascii="Arial" w:hAnsi="Arial" w:cs="Arial"/>
          <w:sz w:val="20"/>
          <w:szCs w:val="20"/>
        </w:rPr>
      </w:pPr>
      <w:r w:rsidRPr="000F0530">
        <w:rPr>
          <w:rFonts w:ascii="Arial" w:hAnsi="Arial" w:cs="Arial"/>
          <w:sz w:val="20"/>
          <w:szCs w:val="20"/>
        </w:rPr>
        <w:lastRenderedPageBreak/>
        <w:t>11.</w:t>
      </w:r>
      <w:r w:rsidR="00B5676E" w:rsidRPr="000F0530">
        <w:rPr>
          <w:rFonts w:ascii="Arial" w:hAnsi="Arial" w:cs="Arial"/>
          <w:sz w:val="20"/>
          <w:szCs w:val="20"/>
        </w:rPr>
        <w:t>3</w:t>
      </w:r>
      <w:r w:rsidRPr="000F0530">
        <w:rPr>
          <w:rFonts w:ascii="Arial" w:hAnsi="Arial" w:cs="Arial"/>
          <w:sz w:val="20"/>
          <w:szCs w:val="20"/>
        </w:rPr>
        <w:t xml:space="preserve">.3 </w:t>
      </w:r>
      <w:r w:rsidRPr="000F0530">
        <w:tab/>
      </w:r>
      <w:r w:rsidR="002C3CE0" w:rsidRPr="000F0530">
        <w:rPr>
          <w:rFonts w:ascii="Arial" w:hAnsi="Arial" w:cs="Arial"/>
          <w:sz w:val="20"/>
          <w:szCs w:val="20"/>
        </w:rPr>
        <w:t xml:space="preserve">The Fire Brigade should be called in an emergency. However, they </w:t>
      </w:r>
      <w:r w:rsidR="00D16A5C" w:rsidRPr="000F0530">
        <w:rPr>
          <w:rFonts w:ascii="Arial" w:hAnsi="Arial" w:cs="Arial"/>
          <w:sz w:val="20"/>
          <w:szCs w:val="20"/>
        </w:rPr>
        <w:t xml:space="preserve">may have to damage the lift doors to force entry, </w:t>
      </w:r>
      <w:r w:rsidR="00E53E88" w:rsidRPr="000F0530">
        <w:rPr>
          <w:rFonts w:ascii="Arial" w:hAnsi="Arial" w:cs="Arial"/>
          <w:sz w:val="20"/>
          <w:szCs w:val="20"/>
        </w:rPr>
        <w:t xml:space="preserve">so </w:t>
      </w:r>
      <w:r w:rsidR="004A45FC" w:rsidRPr="000F0530">
        <w:rPr>
          <w:rFonts w:ascii="Arial" w:hAnsi="Arial" w:cs="Arial"/>
          <w:sz w:val="20"/>
          <w:szCs w:val="20"/>
        </w:rPr>
        <w:t>the parish office</w:t>
      </w:r>
      <w:r w:rsidR="00D116CB" w:rsidRPr="000F0530">
        <w:rPr>
          <w:rFonts w:ascii="Arial" w:hAnsi="Arial" w:cs="Arial"/>
          <w:sz w:val="20"/>
          <w:szCs w:val="20"/>
        </w:rPr>
        <w:t xml:space="preserve"> should be contacted </w:t>
      </w:r>
      <w:r w:rsidR="00623C70" w:rsidRPr="000F0530">
        <w:rPr>
          <w:rFonts w:ascii="Arial" w:hAnsi="Arial" w:cs="Arial"/>
          <w:sz w:val="20"/>
          <w:szCs w:val="20"/>
        </w:rPr>
        <w:t xml:space="preserve">where possible </w:t>
      </w:r>
      <w:r w:rsidR="00D116CB" w:rsidRPr="000F0530">
        <w:rPr>
          <w:rFonts w:ascii="Arial" w:hAnsi="Arial" w:cs="Arial"/>
          <w:sz w:val="20"/>
          <w:szCs w:val="20"/>
        </w:rPr>
        <w:t>in non-emergency situations.</w:t>
      </w:r>
      <w:r w:rsidRPr="000F0530">
        <w:rPr>
          <w:rFonts w:ascii="Arial" w:hAnsi="Arial" w:cs="Arial"/>
          <w:sz w:val="20"/>
          <w:szCs w:val="20"/>
        </w:rPr>
        <w:t xml:space="preserve"> </w:t>
      </w:r>
    </w:p>
    <w:p w14:paraId="4ADBE74E" w14:textId="548EBB91" w:rsidR="00CC2102" w:rsidRPr="000F0530" w:rsidRDefault="00CC2102" w:rsidP="008068FB">
      <w:pPr>
        <w:spacing w:before="100" w:beforeAutospacing="1" w:after="100" w:afterAutospacing="1"/>
        <w:ind w:left="-284" w:firstLine="426"/>
        <w:jc w:val="both"/>
        <w:rPr>
          <w:rFonts w:ascii="Arial" w:hAnsi="Arial" w:cs="Arial"/>
          <w:b/>
          <w:color w:val="000000"/>
        </w:rPr>
      </w:pPr>
      <w:r w:rsidRPr="000F0530">
        <w:rPr>
          <w:rFonts w:ascii="Arial" w:hAnsi="Arial" w:cs="Arial"/>
          <w:b/>
          <w:color w:val="000000"/>
        </w:rPr>
        <w:t>1</w:t>
      </w:r>
      <w:r w:rsidR="001B543A" w:rsidRPr="000F0530">
        <w:rPr>
          <w:rFonts w:ascii="Arial" w:hAnsi="Arial" w:cs="Arial"/>
          <w:b/>
          <w:color w:val="000000"/>
        </w:rPr>
        <w:t>2</w:t>
      </w:r>
      <w:r w:rsidRPr="000F0530">
        <w:rPr>
          <w:rFonts w:ascii="Arial" w:hAnsi="Arial" w:cs="Arial"/>
          <w:b/>
          <w:color w:val="000000"/>
        </w:rPr>
        <w:t>.</w:t>
      </w:r>
      <w:r w:rsidRPr="000F0530">
        <w:rPr>
          <w:rFonts w:ascii="Arial" w:hAnsi="Arial" w:cs="Arial"/>
          <w:b/>
          <w:color w:val="000000"/>
        </w:rPr>
        <w:tab/>
      </w:r>
      <w:r w:rsidR="00887469" w:rsidRPr="000F0530">
        <w:rPr>
          <w:rFonts w:ascii="Arial" w:hAnsi="Arial" w:cs="Arial"/>
          <w:b/>
          <w:color w:val="000000"/>
        </w:rPr>
        <w:t>FIRE SAFETY</w:t>
      </w:r>
    </w:p>
    <w:p w14:paraId="46778B20" w14:textId="77777777" w:rsidR="00CC2102" w:rsidRPr="000F0530" w:rsidRDefault="00CC2102" w:rsidP="0061236E">
      <w:pPr>
        <w:spacing w:after="0"/>
        <w:ind w:left="720" w:hanging="578"/>
        <w:jc w:val="both"/>
        <w:rPr>
          <w:rFonts w:ascii="Arial" w:hAnsi="Arial" w:cs="Arial"/>
          <w:color w:val="000000"/>
          <w:sz w:val="20"/>
          <w:szCs w:val="20"/>
        </w:rPr>
      </w:pPr>
      <w:r w:rsidRPr="000F0530">
        <w:rPr>
          <w:rFonts w:ascii="Arial" w:hAnsi="Arial" w:cs="Arial"/>
          <w:color w:val="000000"/>
          <w:sz w:val="20"/>
          <w:szCs w:val="20"/>
        </w:rPr>
        <w:t>1</w:t>
      </w:r>
      <w:r w:rsidR="001B543A" w:rsidRPr="000F0530">
        <w:rPr>
          <w:rFonts w:ascii="Arial" w:hAnsi="Arial" w:cs="Arial"/>
          <w:color w:val="000000"/>
          <w:sz w:val="20"/>
          <w:szCs w:val="20"/>
        </w:rPr>
        <w:t>2</w:t>
      </w:r>
      <w:r w:rsidRPr="000F0530">
        <w:rPr>
          <w:rFonts w:ascii="Arial" w:hAnsi="Arial" w:cs="Arial"/>
          <w:color w:val="000000"/>
          <w:sz w:val="20"/>
          <w:szCs w:val="20"/>
        </w:rPr>
        <w:t>.1</w:t>
      </w:r>
      <w:r w:rsidRPr="000F0530">
        <w:rPr>
          <w:rFonts w:ascii="Arial" w:hAnsi="Arial" w:cs="Arial"/>
          <w:color w:val="000000"/>
          <w:sz w:val="20"/>
          <w:szCs w:val="20"/>
        </w:rPr>
        <w:tab/>
        <w:t>The Hirer is to familiarise himself with the Premises fire risk assessment and make all other users aware of the fire procedures for the Premises.</w:t>
      </w:r>
    </w:p>
    <w:p w14:paraId="680A4E5D" w14:textId="02596F7A" w:rsidR="00D172C9" w:rsidRPr="000F0530" w:rsidRDefault="00D172C9">
      <w:pPr>
        <w:spacing w:after="0" w:line="240" w:lineRule="auto"/>
        <w:rPr>
          <w:rFonts w:ascii="Arial" w:hAnsi="Arial" w:cs="Arial"/>
          <w:color w:val="000000"/>
          <w:sz w:val="20"/>
          <w:szCs w:val="20"/>
        </w:rPr>
      </w:pPr>
    </w:p>
    <w:p w14:paraId="2E18DE6E" w14:textId="6F9DDD22" w:rsidR="003F2493" w:rsidRPr="000F0530" w:rsidRDefault="00CC2102" w:rsidP="008068FB">
      <w:pPr>
        <w:spacing w:after="0"/>
        <w:ind w:left="720" w:hanging="578"/>
        <w:jc w:val="both"/>
        <w:rPr>
          <w:rFonts w:ascii="Arial" w:hAnsi="Arial" w:cs="Arial"/>
          <w:color w:val="000000"/>
          <w:sz w:val="20"/>
          <w:szCs w:val="20"/>
        </w:rPr>
      </w:pPr>
      <w:r w:rsidRPr="000F0530">
        <w:rPr>
          <w:rFonts w:ascii="Arial" w:hAnsi="Arial" w:cs="Arial"/>
          <w:color w:val="000000"/>
          <w:sz w:val="20"/>
          <w:szCs w:val="20"/>
        </w:rPr>
        <w:t>1</w:t>
      </w:r>
      <w:r w:rsidR="001B543A" w:rsidRPr="000F0530">
        <w:rPr>
          <w:rFonts w:ascii="Arial" w:hAnsi="Arial" w:cs="Arial"/>
          <w:color w:val="000000"/>
          <w:sz w:val="20"/>
          <w:szCs w:val="20"/>
        </w:rPr>
        <w:t>2</w:t>
      </w:r>
      <w:r w:rsidRPr="000F0530">
        <w:rPr>
          <w:rFonts w:ascii="Arial" w:hAnsi="Arial" w:cs="Arial"/>
          <w:color w:val="000000"/>
          <w:sz w:val="20"/>
          <w:szCs w:val="20"/>
        </w:rPr>
        <w:t>.2</w:t>
      </w:r>
      <w:r w:rsidRPr="000F0530">
        <w:rPr>
          <w:rFonts w:ascii="Arial" w:hAnsi="Arial" w:cs="Arial"/>
          <w:color w:val="000000"/>
          <w:sz w:val="20"/>
          <w:szCs w:val="20"/>
        </w:rPr>
        <w:tab/>
        <w:t xml:space="preserve">The Hirer shall ensure that no more than the following number of individuals is in the Premises: </w:t>
      </w:r>
    </w:p>
    <w:p w14:paraId="1639509F" w14:textId="77777777" w:rsidR="00F27316" w:rsidRPr="000F0530" w:rsidRDefault="00F27316" w:rsidP="008068FB">
      <w:pPr>
        <w:spacing w:after="0"/>
        <w:ind w:left="720" w:hanging="578"/>
        <w:jc w:val="both"/>
        <w:rPr>
          <w:rFonts w:ascii="Arial" w:hAnsi="Arial" w:cs="Arial"/>
          <w:color w:val="000000"/>
          <w:sz w:val="20"/>
          <w:szCs w:val="20"/>
        </w:rPr>
      </w:pPr>
    </w:p>
    <w:p w14:paraId="19219836" w14:textId="77777777" w:rsidR="003F2493" w:rsidRPr="000F0530" w:rsidRDefault="003F2493" w:rsidP="003F2493">
      <w:pPr>
        <w:spacing w:after="0"/>
        <w:ind w:left="2444" w:hanging="1026"/>
        <w:jc w:val="both"/>
        <w:rPr>
          <w:rFonts w:ascii="Arial" w:hAnsi="Arial" w:cs="Arial"/>
          <w:color w:val="000000"/>
          <w:sz w:val="20"/>
          <w:szCs w:val="20"/>
        </w:rPr>
      </w:pPr>
    </w:p>
    <w:tbl>
      <w:tblPr>
        <w:tblStyle w:val="TableGrid"/>
        <w:tblW w:w="7691" w:type="dxa"/>
        <w:tblInd w:w="951" w:type="dxa"/>
        <w:tblLook w:val="04A0" w:firstRow="1" w:lastRow="0" w:firstColumn="1" w:lastColumn="0" w:noHBand="0" w:noVBand="1"/>
      </w:tblPr>
      <w:tblGrid>
        <w:gridCol w:w="3155"/>
        <w:gridCol w:w="4536"/>
      </w:tblGrid>
      <w:tr w:rsidR="003F2DD7" w:rsidRPr="000F0530" w14:paraId="306DE88F" w14:textId="77777777" w:rsidTr="00AF2DB7">
        <w:trPr>
          <w:trHeight w:val="209"/>
        </w:trPr>
        <w:tc>
          <w:tcPr>
            <w:tcW w:w="3155" w:type="dxa"/>
          </w:tcPr>
          <w:p w14:paraId="582BC5F8" w14:textId="77777777" w:rsidR="003F2DD7" w:rsidRPr="000F0530" w:rsidRDefault="003F2DD7" w:rsidP="00AF2DB7">
            <w:pPr>
              <w:spacing w:after="0" w:line="240" w:lineRule="auto"/>
              <w:rPr>
                <w:rFonts w:ascii="Arial" w:hAnsi="Arial" w:cs="Arial"/>
                <w:b/>
                <w:bCs/>
                <w:sz w:val="20"/>
              </w:rPr>
            </w:pPr>
            <w:r w:rsidRPr="000F0530">
              <w:rPr>
                <w:rFonts w:ascii="Arial" w:hAnsi="Arial" w:cs="Arial"/>
                <w:b/>
                <w:bCs/>
                <w:sz w:val="20"/>
              </w:rPr>
              <w:t>Room</w:t>
            </w:r>
          </w:p>
        </w:tc>
        <w:tc>
          <w:tcPr>
            <w:tcW w:w="4536" w:type="dxa"/>
          </w:tcPr>
          <w:p w14:paraId="5DDF0BCB" w14:textId="77777777" w:rsidR="003F2DD7" w:rsidRPr="000F0530" w:rsidRDefault="00B2796F" w:rsidP="00AF2DB7">
            <w:pPr>
              <w:spacing w:after="0" w:line="240" w:lineRule="auto"/>
              <w:rPr>
                <w:rFonts w:ascii="Arial" w:hAnsi="Arial" w:cs="Arial"/>
                <w:b/>
                <w:bCs/>
                <w:sz w:val="20"/>
              </w:rPr>
            </w:pPr>
            <w:r w:rsidRPr="000F0530">
              <w:rPr>
                <w:rFonts w:ascii="Arial" w:hAnsi="Arial" w:cs="Arial"/>
                <w:b/>
                <w:bCs/>
                <w:sz w:val="20"/>
              </w:rPr>
              <w:t>Occupancy limits</w:t>
            </w:r>
          </w:p>
          <w:p w14:paraId="6E182C71" w14:textId="17381735" w:rsidR="00D172C9" w:rsidRPr="000F0530" w:rsidRDefault="00D172C9" w:rsidP="00AF2DB7">
            <w:pPr>
              <w:spacing w:after="0" w:line="240" w:lineRule="auto"/>
              <w:rPr>
                <w:rFonts w:ascii="Arial" w:hAnsi="Arial" w:cs="Arial"/>
                <w:b/>
                <w:bCs/>
                <w:sz w:val="20"/>
              </w:rPr>
            </w:pPr>
          </w:p>
        </w:tc>
      </w:tr>
      <w:tr w:rsidR="003F2DD7" w:rsidRPr="000F0530" w14:paraId="19068CB0" w14:textId="77777777" w:rsidTr="00AF2DB7">
        <w:trPr>
          <w:trHeight w:val="766"/>
        </w:trPr>
        <w:tc>
          <w:tcPr>
            <w:tcW w:w="3155" w:type="dxa"/>
          </w:tcPr>
          <w:p w14:paraId="037F7305" w14:textId="77777777" w:rsidR="003F2DD7" w:rsidRPr="000F0530" w:rsidRDefault="003F2DD7" w:rsidP="00AF2DB7">
            <w:pPr>
              <w:spacing w:after="0" w:line="240" w:lineRule="auto"/>
              <w:rPr>
                <w:rFonts w:ascii="Arial" w:hAnsi="Arial" w:cs="Arial"/>
                <w:sz w:val="20"/>
                <w:szCs w:val="20"/>
              </w:rPr>
            </w:pPr>
            <w:r w:rsidRPr="000F0530">
              <w:rPr>
                <w:rFonts w:ascii="Arial" w:hAnsi="Arial" w:cs="Arial"/>
                <w:sz w:val="20"/>
                <w:szCs w:val="20"/>
              </w:rPr>
              <w:t>Main Hall</w:t>
            </w:r>
          </w:p>
        </w:tc>
        <w:tc>
          <w:tcPr>
            <w:tcW w:w="4536" w:type="dxa"/>
          </w:tcPr>
          <w:p w14:paraId="17199382" w14:textId="77777777" w:rsidR="003F2DD7" w:rsidRPr="000F0530" w:rsidRDefault="003F2DD7" w:rsidP="00AF2DB7">
            <w:pPr>
              <w:spacing w:after="0" w:line="240" w:lineRule="auto"/>
              <w:ind w:left="-11" w:firstLine="11"/>
              <w:rPr>
                <w:rFonts w:ascii="Arial" w:hAnsi="Arial" w:cs="Arial"/>
                <w:bCs/>
                <w:color w:val="000000" w:themeColor="text1"/>
                <w:sz w:val="20"/>
                <w:szCs w:val="20"/>
              </w:rPr>
            </w:pPr>
            <w:r w:rsidRPr="000F0530">
              <w:rPr>
                <w:rFonts w:ascii="Arial" w:hAnsi="Arial" w:cs="Arial"/>
                <w:bCs/>
                <w:color w:val="000000" w:themeColor="text1"/>
                <w:sz w:val="20"/>
                <w:szCs w:val="20"/>
              </w:rPr>
              <w:t>200 people without tables and chairs</w:t>
            </w:r>
          </w:p>
          <w:p w14:paraId="6497956B" w14:textId="77777777" w:rsidR="003F2DD7" w:rsidRPr="000F0530" w:rsidRDefault="003F2DD7" w:rsidP="00AF2DB7">
            <w:pPr>
              <w:spacing w:after="0" w:line="240" w:lineRule="auto"/>
              <w:ind w:left="-11" w:firstLine="11"/>
              <w:rPr>
                <w:rFonts w:ascii="Arial" w:hAnsi="Arial" w:cs="Arial"/>
                <w:bCs/>
                <w:color w:val="000000" w:themeColor="text1"/>
                <w:sz w:val="20"/>
                <w:szCs w:val="20"/>
              </w:rPr>
            </w:pPr>
            <w:r w:rsidRPr="000F0530">
              <w:rPr>
                <w:rFonts w:ascii="Arial" w:hAnsi="Arial" w:cs="Arial"/>
                <w:bCs/>
                <w:color w:val="000000" w:themeColor="text1"/>
                <w:sz w:val="20"/>
                <w:szCs w:val="20"/>
              </w:rPr>
              <w:t>150 people with tables and chairs</w:t>
            </w:r>
          </w:p>
          <w:p w14:paraId="123BBE77" w14:textId="205D0CE4" w:rsidR="003F2DD7" w:rsidRPr="000F0530" w:rsidRDefault="003F2DD7" w:rsidP="00AF2DB7">
            <w:pPr>
              <w:spacing w:line="240" w:lineRule="auto"/>
              <w:ind w:left="-11" w:firstLine="11"/>
              <w:rPr>
                <w:rFonts w:ascii="Arial" w:hAnsi="Arial" w:cs="Arial"/>
                <w:bCs/>
                <w:color w:val="000000" w:themeColor="text1"/>
                <w:sz w:val="20"/>
                <w:szCs w:val="20"/>
              </w:rPr>
            </w:pPr>
            <w:r w:rsidRPr="000F0530">
              <w:rPr>
                <w:rFonts w:ascii="Arial" w:hAnsi="Arial" w:cs="Arial"/>
                <w:bCs/>
                <w:color w:val="000000" w:themeColor="text1"/>
                <w:sz w:val="20"/>
                <w:szCs w:val="20"/>
              </w:rPr>
              <w:t>80 people for parents and toddler groups</w:t>
            </w:r>
          </w:p>
        </w:tc>
      </w:tr>
      <w:tr w:rsidR="006A3A18" w:rsidRPr="000F0530" w14:paraId="7841DDDA" w14:textId="77777777" w:rsidTr="00AF2DB7">
        <w:trPr>
          <w:trHeight w:val="375"/>
        </w:trPr>
        <w:tc>
          <w:tcPr>
            <w:tcW w:w="3155" w:type="dxa"/>
          </w:tcPr>
          <w:p w14:paraId="52A5B3F7" w14:textId="2063C109" w:rsidR="006A3A18" w:rsidRPr="000F0530" w:rsidRDefault="004E457A" w:rsidP="00AD5BED">
            <w:pPr>
              <w:spacing w:after="0" w:line="240" w:lineRule="auto"/>
              <w:rPr>
                <w:rFonts w:ascii="Arial" w:hAnsi="Arial" w:cs="Arial"/>
                <w:bCs/>
                <w:color w:val="000000" w:themeColor="text1"/>
                <w:sz w:val="20"/>
                <w:szCs w:val="20"/>
              </w:rPr>
            </w:pPr>
            <w:r w:rsidRPr="000F0530">
              <w:rPr>
                <w:rFonts w:ascii="Arial" w:hAnsi="Arial" w:cs="Arial"/>
                <w:bCs/>
                <w:color w:val="000000" w:themeColor="text1"/>
                <w:sz w:val="20"/>
                <w:szCs w:val="20"/>
              </w:rPr>
              <w:t>Downstairs m</w:t>
            </w:r>
            <w:r w:rsidR="006A3A18" w:rsidRPr="000F0530">
              <w:rPr>
                <w:rFonts w:ascii="Arial" w:hAnsi="Arial" w:cs="Arial"/>
                <w:bCs/>
                <w:color w:val="000000" w:themeColor="text1"/>
                <w:sz w:val="20"/>
                <w:szCs w:val="20"/>
              </w:rPr>
              <w:t>eeting room</w:t>
            </w:r>
          </w:p>
          <w:p w14:paraId="1CAC7E95" w14:textId="77777777" w:rsidR="004E457A" w:rsidRPr="000F0530" w:rsidRDefault="004E457A" w:rsidP="00AD5BED">
            <w:pPr>
              <w:spacing w:after="0" w:line="240" w:lineRule="auto"/>
              <w:rPr>
                <w:rFonts w:ascii="Arial" w:hAnsi="Arial" w:cs="Arial"/>
                <w:bCs/>
                <w:color w:val="000000" w:themeColor="text1"/>
                <w:sz w:val="20"/>
                <w:szCs w:val="20"/>
              </w:rPr>
            </w:pPr>
          </w:p>
          <w:p w14:paraId="43B475B0" w14:textId="3481C1F4" w:rsidR="004E457A" w:rsidRPr="000F0530" w:rsidRDefault="004E457A" w:rsidP="00AD5BED">
            <w:pPr>
              <w:spacing w:after="0" w:line="240" w:lineRule="auto"/>
              <w:rPr>
                <w:rFonts w:ascii="Arial" w:hAnsi="Arial" w:cs="Arial"/>
                <w:bCs/>
                <w:sz w:val="20"/>
                <w:szCs w:val="20"/>
              </w:rPr>
            </w:pPr>
          </w:p>
        </w:tc>
        <w:tc>
          <w:tcPr>
            <w:tcW w:w="4536" w:type="dxa"/>
          </w:tcPr>
          <w:p w14:paraId="7D13B634" w14:textId="7038430B" w:rsidR="006A3A18" w:rsidRPr="000F0530" w:rsidRDefault="006A3A18" w:rsidP="00AF2DB7">
            <w:pPr>
              <w:spacing w:after="0" w:line="240" w:lineRule="auto"/>
              <w:rPr>
                <w:rFonts w:ascii="Arial" w:hAnsi="Arial" w:cs="Arial"/>
                <w:sz w:val="20"/>
                <w:szCs w:val="20"/>
              </w:rPr>
            </w:pPr>
            <w:r w:rsidRPr="000F0530">
              <w:rPr>
                <w:rFonts w:ascii="Arial" w:hAnsi="Arial" w:cs="Arial"/>
                <w:sz w:val="20"/>
                <w:szCs w:val="20"/>
              </w:rPr>
              <w:t>50 people seated or 70 standing</w:t>
            </w:r>
          </w:p>
        </w:tc>
      </w:tr>
    </w:tbl>
    <w:p w14:paraId="296FEF7D" w14:textId="2FD6B390" w:rsidR="00CC2102" w:rsidRPr="000F0530" w:rsidRDefault="00CC2102" w:rsidP="008068FB">
      <w:pPr>
        <w:spacing w:after="0"/>
        <w:ind w:hanging="578"/>
        <w:jc w:val="both"/>
        <w:rPr>
          <w:rFonts w:ascii="Arial" w:hAnsi="Arial" w:cs="Arial"/>
          <w:color w:val="000000"/>
          <w:sz w:val="20"/>
          <w:szCs w:val="20"/>
        </w:rPr>
      </w:pPr>
    </w:p>
    <w:p w14:paraId="5AB35FF2" w14:textId="77777777" w:rsidR="00F27316" w:rsidRPr="000F0530" w:rsidRDefault="00F27316" w:rsidP="008068FB">
      <w:pPr>
        <w:spacing w:after="0"/>
        <w:ind w:hanging="578"/>
        <w:jc w:val="both"/>
        <w:rPr>
          <w:rFonts w:ascii="Arial" w:hAnsi="Arial" w:cs="Arial"/>
          <w:color w:val="000000"/>
          <w:sz w:val="20"/>
          <w:szCs w:val="20"/>
        </w:rPr>
      </w:pPr>
    </w:p>
    <w:p w14:paraId="1C66A8F7" w14:textId="77777777" w:rsidR="00CC2102" w:rsidRPr="000F0530" w:rsidRDefault="00CC2102" w:rsidP="008068FB">
      <w:pPr>
        <w:spacing w:after="0"/>
        <w:ind w:firstLine="142"/>
        <w:jc w:val="both"/>
        <w:rPr>
          <w:rFonts w:ascii="Arial" w:hAnsi="Arial" w:cs="Arial"/>
          <w:color w:val="000000"/>
          <w:sz w:val="20"/>
          <w:szCs w:val="20"/>
        </w:rPr>
      </w:pPr>
      <w:r w:rsidRPr="000F0530">
        <w:rPr>
          <w:rFonts w:ascii="Arial" w:hAnsi="Arial" w:cs="Arial"/>
          <w:color w:val="000000"/>
          <w:sz w:val="20"/>
          <w:szCs w:val="20"/>
        </w:rPr>
        <w:t>1</w:t>
      </w:r>
      <w:r w:rsidR="001B543A" w:rsidRPr="000F0530">
        <w:rPr>
          <w:rFonts w:ascii="Arial" w:hAnsi="Arial" w:cs="Arial"/>
          <w:color w:val="000000"/>
          <w:sz w:val="20"/>
          <w:szCs w:val="20"/>
        </w:rPr>
        <w:t>2</w:t>
      </w:r>
      <w:r w:rsidRPr="000F0530">
        <w:rPr>
          <w:rFonts w:ascii="Arial" w:hAnsi="Arial" w:cs="Arial"/>
          <w:color w:val="000000"/>
          <w:sz w:val="20"/>
          <w:szCs w:val="20"/>
        </w:rPr>
        <w:t>.3</w:t>
      </w:r>
      <w:r w:rsidRPr="000F0530">
        <w:rPr>
          <w:rFonts w:ascii="Arial" w:hAnsi="Arial" w:cs="Arial"/>
          <w:color w:val="000000"/>
          <w:sz w:val="20"/>
          <w:szCs w:val="20"/>
        </w:rPr>
        <w:tab/>
        <w:t xml:space="preserve">Fire extinguishers must not be moved from their permanent positions unless there is a fire. </w:t>
      </w:r>
    </w:p>
    <w:p w14:paraId="7194DBDC" w14:textId="77777777" w:rsidR="00CC2102" w:rsidRPr="000F0530" w:rsidRDefault="00CC2102" w:rsidP="0061236E">
      <w:pPr>
        <w:spacing w:after="0"/>
        <w:ind w:left="720" w:hanging="578"/>
        <w:jc w:val="both"/>
        <w:rPr>
          <w:rFonts w:ascii="Arial" w:hAnsi="Arial" w:cs="Arial"/>
          <w:color w:val="000000"/>
          <w:sz w:val="20"/>
          <w:szCs w:val="20"/>
        </w:rPr>
      </w:pPr>
    </w:p>
    <w:p w14:paraId="10BE7879" w14:textId="77777777" w:rsidR="00CC2102" w:rsidRPr="000F0530" w:rsidRDefault="00CC2102" w:rsidP="008068FB">
      <w:pPr>
        <w:spacing w:after="0"/>
        <w:ind w:left="720" w:hanging="578"/>
        <w:jc w:val="both"/>
        <w:rPr>
          <w:rFonts w:ascii="Arial" w:hAnsi="Arial" w:cs="Arial"/>
          <w:color w:val="000000"/>
          <w:sz w:val="20"/>
          <w:szCs w:val="20"/>
        </w:rPr>
      </w:pPr>
      <w:r w:rsidRPr="000F0530">
        <w:rPr>
          <w:rFonts w:ascii="Arial" w:hAnsi="Arial" w:cs="Arial"/>
          <w:color w:val="000000"/>
          <w:sz w:val="20"/>
          <w:szCs w:val="20"/>
        </w:rPr>
        <w:t>1</w:t>
      </w:r>
      <w:r w:rsidR="001B543A" w:rsidRPr="000F0530">
        <w:rPr>
          <w:rFonts w:ascii="Arial" w:hAnsi="Arial" w:cs="Arial"/>
          <w:color w:val="000000"/>
          <w:sz w:val="20"/>
          <w:szCs w:val="20"/>
        </w:rPr>
        <w:t>2</w:t>
      </w:r>
      <w:r w:rsidRPr="000F0530">
        <w:rPr>
          <w:rFonts w:ascii="Arial" w:hAnsi="Arial" w:cs="Arial"/>
          <w:color w:val="000000"/>
          <w:sz w:val="20"/>
          <w:szCs w:val="20"/>
        </w:rPr>
        <w:t>.4</w:t>
      </w:r>
      <w:r w:rsidRPr="000F0530">
        <w:rPr>
          <w:rFonts w:ascii="Arial" w:hAnsi="Arial" w:cs="Arial"/>
          <w:color w:val="000000"/>
          <w:sz w:val="20"/>
          <w:szCs w:val="20"/>
        </w:rPr>
        <w:tab/>
        <w:t xml:space="preserve">Seating arrangements must include sufficient gangways for emergency evacuation. </w:t>
      </w:r>
    </w:p>
    <w:p w14:paraId="769D0D3C" w14:textId="77777777" w:rsidR="00CC2102" w:rsidRPr="000F0530" w:rsidRDefault="00CC2102" w:rsidP="009D7B0E">
      <w:pPr>
        <w:spacing w:after="0"/>
        <w:ind w:left="720" w:hanging="1004"/>
        <w:jc w:val="both"/>
        <w:rPr>
          <w:rFonts w:ascii="Arial" w:hAnsi="Arial" w:cs="Arial"/>
          <w:color w:val="000000"/>
          <w:sz w:val="20"/>
          <w:szCs w:val="20"/>
        </w:rPr>
      </w:pPr>
    </w:p>
    <w:p w14:paraId="10C05E3F" w14:textId="77777777" w:rsidR="001E1659" w:rsidRPr="000F0530" w:rsidRDefault="00CC2102" w:rsidP="001E1659">
      <w:pPr>
        <w:spacing w:after="0"/>
        <w:ind w:left="720" w:hanging="578"/>
        <w:jc w:val="both"/>
        <w:rPr>
          <w:rFonts w:ascii="Arial" w:hAnsi="Arial" w:cs="Arial"/>
          <w:color w:val="000000"/>
          <w:sz w:val="20"/>
          <w:szCs w:val="20"/>
        </w:rPr>
      </w:pPr>
      <w:r w:rsidRPr="000F0530">
        <w:rPr>
          <w:rFonts w:ascii="Arial" w:hAnsi="Arial" w:cs="Arial"/>
          <w:color w:val="000000"/>
          <w:sz w:val="20"/>
          <w:szCs w:val="20"/>
        </w:rPr>
        <w:t>1</w:t>
      </w:r>
      <w:r w:rsidR="001B543A" w:rsidRPr="000F0530">
        <w:rPr>
          <w:rFonts w:ascii="Arial" w:hAnsi="Arial" w:cs="Arial"/>
          <w:color w:val="000000"/>
          <w:sz w:val="20"/>
          <w:szCs w:val="20"/>
        </w:rPr>
        <w:t>2</w:t>
      </w:r>
      <w:r w:rsidRPr="000F0530">
        <w:rPr>
          <w:rFonts w:ascii="Arial" w:hAnsi="Arial" w:cs="Arial"/>
          <w:color w:val="000000"/>
          <w:sz w:val="20"/>
          <w:szCs w:val="20"/>
        </w:rPr>
        <w:t>.5</w:t>
      </w:r>
      <w:r w:rsidRPr="000F0530">
        <w:rPr>
          <w:rFonts w:ascii="Arial" w:hAnsi="Arial" w:cs="Arial"/>
          <w:color w:val="000000"/>
          <w:sz w:val="20"/>
          <w:szCs w:val="20"/>
        </w:rPr>
        <w:tab/>
        <w:t>All escape routes and means of exit from the Premises, including in particular emergency exits, are to be kept clear of obstructions at all times.</w:t>
      </w:r>
    </w:p>
    <w:p w14:paraId="54CD245A" w14:textId="77777777" w:rsidR="00790178" w:rsidRPr="000F0530" w:rsidRDefault="00790178" w:rsidP="001E1659">
      <w:pPr>
        <w:spacing w:after="0"/>
        <w:ind w:left="720" w:hanging="578"/>
        <w:jc w:val="both"/>
        <w:rPr>
          <w:rFonts w:ascii="Arial" w:hAnsi="Arial" w:cs="Arial"/>
          <w:color w:val="000000"/>
          <w:sz w:val="20"/>
          <w:szCs w:val="20"/>
        </w:rPr>
      </w:pPr>
    </w:p>
    <w:p w14:paraId="0A08DC1A" w14:textId="1708A06C" w:rsidR="00790178" w:rsidRPr="000F0530" w:rsidRDefault="00790178" w:rsidP="001E1659">
      <w:pPr>
        <w:spacing w:after="0"/>
        <w:ind w:left="720" w:hanging="578"/>
        <w:jc w:val="both"/>
        <w:rPr>
          <w:rFonts w:ascii="Arial" w:hAnsi="Arial" w:cs="Arial"/>
          <w:color w:val="000000"/>
          <w:sz w:val="20"/>
          <w:szCs w:val="20"/>
        </w:rPr>
      </w:pPr>
      <w:r w:rsidRPr="000F0530">
        <w:rPr>
          <w:rFonts w:ascii="Arial" w:hAnsi="Arial" w:cs="Arial"/>
          <w:color w:val="000000"/>
          <w:sz w:val="20"/>
          <w:szCs w:val="20"/>
        </w:rPr>
        <w:t>12.6</w:t>
      </w:r>
      <w:r w:rsidRPr="000F0530">
        <w:rPr>
          <w:rFonts w:ascii="Arial" w:hAnsi="Arial" w:cs="Arial"/>
          <w:color w:val="000000"/>
          <w:sz w:val="20"/>
          <w:szCs w:val="20"/>
        </w:rPr>
        <w:tab/>
        <w:t xml:space="preserve">Fire doors must be kept closed at all times and must only be used in the event of an </w:t>
      </w:r>
      <w:r w:rsidR="003F2DD7" w:rsidRPr="000F0530">
        <w:rPr>
          <w:rFonts w:ascii="Arial" w:hAnsi="Arial" w:cs="Arial"/>
          <w:color w:val="000000"/>
          <w:sz w:val="20"/>
          <w:szCs w:val="20"/>
        </w:rPr>
        <w:t>emergency.</w:t>
      </w:r>
    </w:p>
    <w:p w14:paraId="1231BE67" w14:textId="77777777" w:rsidR="00CC2102" w:rsidRPr="000F0530" w:rsidRDefault="00CC2102" w:rsidP="009D7B0E">
      <w:pPr>
        <w:spacing w:after="0"/>
        <w:ind w:hanging="1004"/>
        <w:jc w:val="both"/>
        <w:rPr>
          <w:rFonts w:ascii="Arial" w:hAnsi="Arial" w:cs="Arial"/>
          <w:color w:val="000000"/>
          <w:sz w:val="20"/>
          <w:szCs w:val="20"/>
        </w:rPr>
      </w:pPr>
    </w:p>
    <w:p w14:paraId="243E00C9" w14:textId="77777777" w:rsidR="00CC2102" w:rsidRPr="000F0530" w:rsidRDefault="00CC2102" w:rsidP="0061236E">
      <w:pPr>
        <w:spacing w:after="120"/>
        <w:ind w:left="-284" w:firstLine="426"/>
        <w:jc w:val="both"/>
        <w:rPr>
          <w:rFonts w:ascii="Arial" w:hAnsi="Arial" w:cs="Arial"/>
          <w:color w:val="000000"/>
          <w:sz w:val="20"/>
          <w:szCs w:val="20"/>
        </w:rPr>
      </w:pPr>
      <w:r w:rsidRPr="000F0530">
        <w:rPr>
          <w:rFonts w:ascii="Arial" w:hAnsi="Arial" w:cs="Arial"/>
          <w:color w:val="000000"/>
          <w:sz w:val="20"/>
          <w:szCs w:val="20"/>
        </w:rPr>
        <w:t>1</w:t>
      </w:r>
      <w:r w:rsidR="001B543A" w:rsidRPr="000F0530">
        <w:rPr>
          <w:rFonts w:ascii="Arial" w:hAnsi="Arial" w:cs="Arial"/>
          <w:color w:val="000000"/>
          <w:sz w:val="20"/>
          <w:szCs w:val="20"/>
        </w:rPr>
        <w:t>2</w:t>
      </w:r>
      <w:r w:rsidRPr="000F0530">
        <w:rPr>
          <w:rFonts w:ascii="Arial" w:hAnsi="Arial" w:cs="Arial"/>
          <w:color w:val="000000"/>
          <w:sz w:val="20"/>
          <w:szCs w:val="20"/>
        </w:rPr>
        <w:t>.</w:t>
      </w:r>
      <w:r w:rsidR="00790178" w:rsidRPr="000F0530">
        <w:rPr>
          <w:rFonts w:ascii="Arial" w:hAnsi="Arial" w:cs="Arial"/>
          <w:color w:val="000000"/>
          <w:sz w:val="20"/>
          <w:szCs w:val="20"/>
        </w:rPr>
        <w:t>7</w:t>
      </w:r>
      <w:r w:rsidRPr="000F0530">
        <w:rPr>
          <w:rFonts w:ascii="Arial" w:hAnsi="Arial" w:cs="Arial"/>
          <w:color w:val="000000"/>
          <w:sz w:val="20"/>
          <w:szCs w:val="20"/>
        </w:rPr>
        <w:tab/>
        <w:t>In advance of commencing the use of the Premises, the Hirer shall check that:</w:t>
      </w:r>
    </w:p>
    <w:p w14:paraId="6FE4BCE4" w14:textId="58761084" w:rsidR="00CC2102" w:rsidRPr="000F0530" w:rsidRDefault="00CC2102" w:rsidP="009D7B0E">
      <w:pPr>
        <w:spacing w:after="120"/>
        <w:ind w:firstLine="709"/>
        <w:jc w:val="both"/>
        <w:rPr>
          <w:rFonts w:ascii="Arial" w:hAnsi="Arial" w:cs="Arial"/>
          <w:color w:val="000000"/>
          <w:sz w:val="20"/>
          <w:szCs w:val="20"/>
        </w:rPr>
      </w:pPr>
      <w:r w:rsidRPr="000F0530">
        <w:rPr>
          <w:rFonts w:ascii="Arial" w:hAnsi="Arial" w:cs="Arial"/>
          <w:color w:val="000000"/>
          <w:sz w:val="20"/>
          <w:szCs w:val="20"/>
        </w:rPr>
        <w:t>1</w:t>
      </w:r>
      <w:r w:rsidR="004A0278" w:rsidRPr="000F0530">
        <w:rPr>
          <w:rFonts w:ascii="Arial" w:hAnsi="Arial" w:cs="Arial"/>
          <w:color w:val="000000"/>
          <w:sz w:val="20"/>
          <w:szCs w:val="20"/>
        </w:rPr>
        <w:t>2</w:t>
      </w:r>
      <w:r w:rsidRPr="000F0530">
        <w:rPr>
          <w:rFonts w:ascii="Arial" w:hAnsi="Arial" w:cs="Arial"/>
          <w:color w:val="000000"/>
          <w:sz w:val="20"/>
          <w:szCs w:val="20"/>
        </w:rPr>
        <w:t>.</w:t>
      </w:r>
      <w:r w:rsidR="00790178" w:rsidRPr="000F0530">
        <w:rPr>
          <w:rFonts w:ascii="Arial" w:hAnsi="Arial" w:cs="Arial"/>
          <w:color w:val="000000"/>
          <w:sz w:val="20"/>
          <w:szCs w:val="20"/>
        </w:rPr>
        <w:t>7</w:t>
      </w:r>
      <w:r w:rsidRPr="000F0530">
        <w:rPr>
          <w:rFonts w:ascii="Arial" w:hAnsi="Arial" w:cs="Arial"/>
          <w:color w:val="000000"/>
          <w:sz w:val="20"/>
          <w:szCs w:val="20"/>
        </w:rPr>
        <w:t>.1</w:t>
      </w:r>
      <w:r w:rsidRPr="000F0530">
        <w:rPr>
          <w:rFonts w:ascii="Arial" w:hAnsi="Arial" w:cs="Arial"/>
          <w:color w:val="000000"/>
          <w:sz w:val="20"/>
          <w:szCs w:val="20"/>
        </w:rPr>
        <w:tab/>
      </w:r>
      <w:r w:rsidR="00A42A63" w:rsidRPr="000F0530">
        <w:rPr>
          <w:rFonts w:ascii="Arial" w:hAnsi="Arial" w:cs="Arial"/>
          <w:color w:val="000000"/>
          <w:sz w:val="20"/>
          <w:szCs w:val="20"/>
        </w:rPr>
        <w:t>All</w:t>
      </w:r>
      <w:r w:rsidRPr="000F0530">
        <w:rPr>
          <w:rFonts w:ascii="Arial" w:hAnsi="Arial" w:cs="Arial"/>
          <w:color w:val="000000"/>
          <w:sz w:val="20"/>
          <w:szCs w:val="20"/>
        </w:rPr>
        <w:t xml:space="preserve"> fire exits are unlocked and panic bolts in good working </w:t>
      </w:r>
      <w:r w:rsidR="003F2DD7" w:rsidRPr="000F0530">
        <w:rPr>
          <w:rFonts w:ascii="Arial" w:hAnsi="Arial" w:cs="Arial"/>
          <w:color w:val="000000"/>
          <w:sz w:val="20"/>
          <w:szCs w:val="20"/>
        </w:rPr>
        <w:t>order.</w:t>
      </w:r>
    </w:p>
    <w:p w14:paraId="28DB5B63" w14:textId="6B696760" w:rsidR="00CC2102" w:rsidRPr="000F0530" w:rsidRDefault="00CC2102" w:rsidP="009D7B0E">
      <w:pPr>
        <w:spacing w:after="120"/>
        <w:ind w:firstLine="709"/>
        <w:jc w:val="both"/>
        <w:rPr>
          <w:rFonts w:ascii="Arial" w:hAnsi="Arial" w:cs="Arial"/>
          <w:color w:val="000000"/>
          <w:sz w:val="20"/>
          <w:szCs w:val="20"/>
        </w:rPr>
      </w:pPr>
      <w:r w:rsidRPr="000F0530">
        <w:rPr>
          <w:rFonts w:ascii="Arial" w:hAnsi="Arial" w:cs="Arial"/>
          <w:color w:val="000000"/>
          <w:sz w:val="20"/>
          <w:szCs w:val="20"/>
        </w:rPr>
        <w:t>1</w:t>
      </w:r>
      <w:r w:rsidR="004A0278" w:rsidRPr="000F0530">
        <w:rPr>
          <w:rFonts w:ascii="Arial" w:hAnsi="Arial" w:cs="Arial"/>
          <w:color w:val="000000"/>
          <w:sz w:val="20"/>
          <w:szCs w:val="20"/>
        </w:rPr>
        <w:t>2</w:t>
      </w:r>
      <w:r w:rsidRPr="000F0530">
        <w:rPr>
          <w:rFonts w:ascii="Arial" w:hAnsi="Arial" w:cs="Arial"/>
          <w:color w:val="000000"/>
          <w:sz w:val="20"/>
          <w:szCs w:val="20"/>
        </w:rPr>
        <w:t>.</w:t>
      </w:r>
      <w:r w:rsidR="00790178" w:rsidRPr="000F0530">
        <w:rPr>
          <w:rFonts w:ascii="Arial" w:hAnsi="Arial" w:cs="Arial"/>
          <w:color w:val="000000"/>
          <w:sz w:val="20"/>
          <w:szCs w:val="20"/>
        </w:rPr>
        <w:t>7</w:t>
      </w:r>
      <w:r w:rsidRPr="000F0530">
        <w:rPr>
          <w:rFonts w:ascii="Arial" w:hAnsi="Arial" w:cs="Arial"/>
          <w:color w:val="000000"/>
          <w:sz w:val="20"/>
          <w:szCs w:val="20"/>
        </w:rPr>
        <w:t>.2</w:t>
      </w:r>
      <w:r w:rsidRPr="000F0530">
        <w:rPr>
          <w:rFonts w:ascii="Arial" w:hAnsi="Arial" w:cs="Arial"/>
          <w:color w:val="000000"/>
          <w:sz w:val="20"/>
          <w:szCs w:val="20"/>
        </w:rPr>
        <w:tab/>
      </w:r>
      <w:r w:rsidR="00A42A63" w:rsidRPr="000F0530">
        <w:rPr>
          <w:rFonts w:ascii="Arial" w:hAnsi="Arial" w:cs="Arial"/>
          <w:color w:val="000000"/>
          <w:sz w:val="20"/>
          <w:szCs w:val="20"/>
        </w:rPr>
        <w:t>All</w:t>
      </w:r>
      <w:r w:rsidRPr="000F0530">
        <w:rPr>
          <w:rFonts w:ascii="Arial" w:hAnsi="Arial" w:cs="Arial"/>
          <w:color w:val="000000"/>
          <w:sz w:val="20"/>
          <w:szCs w:val="20"/>
        </w:rPr>
        <w:t xml:space="preserve"> escape routes are free from obstruction and can be safely </w:t>
      </w:r>
      <w:r w:rsidR="003F2DD7" w:rsidRPr="000F0530">
        <w:rPr>
          <w:rFonts w:ascii="Arial" w:hAnsi="Arial" w:cs="Arial"/>
          <w:color w:val="000000"/>
          <w:sz w:val="20"/>
          <w:szCs w:val="20"/>
        </w:rPr>
        <w:t>used.</w:t>
      </w:r>
    </w:p>
    <w:p w14:paraId="0653668A" w14:textId="045FE968" w:rsidR="00CC2102" w:rsidRPr="000F0530" w:rsidRDefault="00CC2102" w:rsidP="009D7B0E">
      <w:pPr>
        <w:spacing w:after="120"/>
        <w:ind w:firstLine="709"/>
        <w:jc w:val="both"/>
        <w:rPr>
          <w:rFonts w:ascii="Arial" w:hAnsi="Arial" w:cs="Arial"/>
          <w:color w:val="000000"/>
          <w:sz w:val="20"/>
          <w:szCs w:val="20"/>
        </w:rPr>
      </w:pPr>
      <w:r w:rsidRPr="000F0530">
        <w:rPr>
          <w:rFonts w:ascii="Arial" w:hAnsi="Arial" w:cs="Arial"/>
          <w:color w:val="000000"/>
          <w:sz w:val="20"/>
          <w:szCs w:val="20"/>
        </w:rPr>
        <w:t>1</w:t>
      </w:r>
      <w:r w:rsidR="004A0278" w:rsidRPr="000F0530">
        <w:rPr>
          <w:rFonts w:ascii="Arial" w:hAnsi="Arial" w:cs="Arial"/>
          <w:color w:val="000000"/>
          <w:sz w:val="20"/>
          <w:szCs w:val="20"/>
        </w:rPr>
        <w:t>2</w:t>
      </w:r>
      <w:r w:rsidRPr="000F0530">
        <w:rPr>
          <w:rFonts w:ascii="Arial" w:hAnsi="Arial" w:cs="Arial"/>
          <w:color w:val="000000"/>
          <w:sz w:val="20"/>
          <w:szCs w:val="20"/>
        </w:rPr>
        <w:t>.</w:t>
      </w:r>
      <w:r w:rsidR="00790178" w:rsidRPr="000F0530">
        <w:rPr>
          <w:rFonts w:ascii="Arial" w:hAnsi="Arial" w:cs="Arial"/>
          <w:color w:val="000000"/>
          <w:sz w:val="20"/>
          <w:szCs w:val="20"/>
        </w:rPr>
        <w:t>7</w:t>
      </w:r>
      <w:r w:rsidRPr="000F0530">
        <w:rPr>
          <w:rFonts w:ascii="Arial" w:hAnsi="Arial" w:cs="Arial"/>
          <w:color w:val="000000"/>
          <w:sz w:val="20"/>
          <w:szCs w:val="20"/>
        </w:rPr>
        <w:t>.3</w:t>
      </w:r>
      <w:r w:rsidRPr="000F0530">
        <w:rPr>
          <w:rFonts w:ascii="Arial" w:hAnsi="Arial" w:cs="Arial"/>
          <w:color w:val="000000"/>
          <w:sz w:val="20"/>
          <w:szCs w:val="20"/>
        </w:rPr>
        <w:tab/>
      </w:r>
      <w:r w:rsidR="00A42A63" w:rsidRPr="000F0530">
        <w:rPr>
          <w:rFonts w:ascii="Arial" w:hAnsi="Arial" w:cs="Arial"/>
          <w:color w:val="000000"/>
          <w:sz w:val="20"/>
          <w:szCs w:val="20"/>
        </w:rPr>
        <w:t>No</w:t>
      </w:r>
      <w:r w:rsidRPr="000F0530">
        <w:rPr>
          <w:rFonts w:ascii="Arial" w:hAnsi="Arial" w:cs="Arial"/>
          <w:color w:val="000000"/>
          <w:sz w:val="20"/>
          <w:szCs w:val="20"/>
        </w:rPr>
        <w:t xml:space="preserve"> fire doors are wedged </w:t>
      </w:r>
      <w:r w:rsidR="003F2DD7" w:rsidRPr="000F0530">
        <w:rPr>
          <w:rFonts w:ascii="Arial" w:hAnsi="Arial" w:cs="Arial"/>
          <w:color w:val="000000"/>
          <w:sz w:val="20"/>
          <w:szCs w:val="20"/>
        </w:rPr>
        <w:t>open.</w:t>
      </w:r>
    </w:p>
    <w:p w14:paraId="2A1E3D7D" w14:textId="5A3850C8" w:rsidR="001E1659" w:rsidRPr="000F0530" w:rsidRDefault="00CC2102" w:rsidP="002E7342">
      <w:pPr>
        <w:spacing w:after="0" w:line="240" w:lineRule="auto"/>
        <w:ind w:left="709"/>
        <w:jc w:val="both"/>
        <w:rPr>
          <w:rFonts w:ascii="Arial" w:hAnsi="Arial" w:cs="Arial"/>
          <w:color w:val="000000"/>
          <w:sz w:val="20"/>
          <w:szCs w:val="20"/>
        </w:rPr>
      </w:pPr>
      <w:r w:rsidRPr="000F0530">
        <w:rPr>
          <w:rFonts w:ascii="Arial" w:hAnsi="Arial" w:cs="Arial"/>
          <w:color w:val="000000"/>
          <w:sz w:val="20"/>
          <w:szCs w:val="20"/>
        </w:rPr>
        <w:t>1</w:t>
      </w:r>
      <w:r w:rsidR="004A0278" w:rsidRPr="000F0530">
        <w:rPr>
          <w:rFonts w:ascii="Arial" w:hAnsi="Arial" w:cs="Arial"/>
          <w:color w:val="000000"/>
          <w:sz w:val="20"/>
          <w:szCs w:val="20"/>
        </w:rPr>
        <w:t>2</w:t>
      </w:r>
      <w:r w:rsidRPr="000F0530">
        <w:rPr>
          <w:rFonts w:ascii="Arial" w:hAnsi="Arial" w:cs="Arial"/>
          <w:color w:val="000000"/>
          <w:sz w:val="20"/>
          <w:szCs w:val="20"/>
        </w:rPr>
        <w:t>.</w:t>
      </w:r>
      <w:r w:rsidR="00790178" w:rsidRPr="000F0530">
        <w:rPr>
          <w:rFonts w:ascii="Arial" w:hAnsi="Arial" w:cs="Arial"/>
          <w:color w:val="000000"/>
          <w:sz w:val="20"/>
          <w:szCs w:val="20"/>
        </w:rPr>
        <w:t>7.</w:t>
      </w:r>
      <w:r w:rsidRPr="000F0530">
        <w:rPr>
          <w:rFonts w:ascii="Arial" w:hAnsi="Arial" w:cs="Arial"/>
          <w:color w:val="000000"/>
          <w:sz w:val="20"/>
          <w:szCs w:val="20"/>
        </w:rPr>
        <w:t>4</w:t>
      </w:r>
      <w:r w:rsidRPr="000F0530">
        <w:rPr>
          <w:rFonts w:ascii="Arial" w:hAnsi="Arial" w:cs="Arial"/>
          <w:color w:val="000000"/>
          <w:sz w:val="20"/>
          <w:szCs w:val="20"/>
        </w:rPr>
        <w:tab/>
      </w:r>
      <w:r w:rsidR="00A42A63" w:rsidRPr="000F0530">
        <w:rPr>
          <w:rFonts w:ascii="Arial" w:hAnsi="Arial" w:cs="Arial"/>
          <w:color w:val="000000"/>
          <w:sz w:val="20"/>
          <w:szCs w:val="20"/>
        </w:rPr>
        <w:t>There</w:t>
      </w:r>
      <w:r w:rsidRPr="000F0530">
        <w:rPr>
          <w:rFonts w:ascii="Arial" w:hAnsi="Arial" w:cs="Arial"/>
          <w:color w:val="000000"/>
          <w:sz w:val="20"/>
          <w:szCs w:val="20"/>
        </w:rPr>
        <w:t xml:space="preserve"> are no obvious fire hazards on the </w:t>
      </w:r>
      <w:r w:rsidR="003F2DD7" w:rsidRPr="000F0530">
        <w:rPr>
          <w:rFonts w:ascii="Arial" w:hAnsi="Arial" w:cs="Arial"/>
          <w:color w:val="000000"/>
          <w:sz w:val="20"/>
          <w:szCs w:val="20"/>
        </w:rPr>
        <w:t>Premises.</w:t>
      </w:r>
    </w:p>
    <w:p w14:paraId="68E3429A" w14:textId="77777777" w:rsidR="003F2DD7" w:rsidRPr="000F0530" w:rsidRDefault="003F2DD7" w:rsidP="002E7342">
      <w:pPr>
        <w:spacing w:after="0" w:line="240" w:lineRule="auto"/>
        <w:ind w:left="709"/>
        <w:jc w:val="both"/>
        <w:rPr>
          <w:rFonts w:ascii="Arial" w:hAnsi="Arial" w:cs="Arial"/>
          <w:color w:val="000000"/>
          <w:sz w:val="12"/>
          <w:szCs w:val="12"/>
        </w:rPr>
      </w:pPr>
    </w:p>
    <w:p w14:paraId="2CF5A36A" w14:textId="27F822D5" w:rsidR="00AC3456" w:rsidRPr="000F0530" w:rsidRDefault="00AC3456" w:rsidP="002E7342">
      <w:pPr>
        <w:spacing w:after="0" w:line="240" w:lineRule="auto"/>
        <w:ind w:left="709"/>
        <w:jc w:val="both"/>
        <w:rPr>
          <w:rFonts w:ascii="Arial" w:hAnsi="Arial" w:cs="Arial"/>
          <w:color w:val="000000" w:themeColor="text1"/>
          <w:sz w:val="20"/>
          <w:szCs w:val="20"/>
        </w:rPr>
      </w:pPr>
      <w:r w:rsidRPr="000F0530">
        <w:rPr>
          <w:rFonts w:ascii="Arial" w:hAnsi="Arial" w:cs="Arial"/>
          <w:color w:val="000000" w:themeColor="text1"/>
          <w:sz w:val="20"/>
          <w:szCs w:val="20"/>
        </w:rPr>
        <w:t>12.7.5</w:t>
      </w:r>
      <w:r w:rsidRPr="000F0530">
        <w:rPr>
          <w:rFonts w:ascii="Arial" w:hAnsi="Arial" w:cs="Arial"/>
          <w:color w:val="000000" w:themeColor="text1"/>
          <w:sz w:val="20"/>
          <w:szCs w:val="20"/>
        </w:rPr>
        <w:tab/>
      </w:r>
      <w:r w:rsidR="00A42A63" w:rsidRPr="000F0530">
        <w:rPr>
          <w:rFonts w:ascii="Arial" w:hAnsi="Arial" w:cs="Arial"/>
          <w:color w:val="000000" w:themeColor="text1"/>
          <w:sz w:val="20"/>
          <w:szCs w:val="20"/>
        </w:rPr>
        <w:t>The</w:t>
      </w:r>
      <w:r w:rsidRPr="000F0530">
        <w:rPr>
          <w:rFonts w:ascii="Arial" w:hAnsi="Arial" w:cs="Arial"/>
          <w:color w:val="000000" w:themeColor="text1"/>
          <w:sz w:val="20"/>
          <w:szCs w:val="20"/>
        </w:rPr>
        <w:t xml:space="preserve"> fire evacuation chair is not </w:t>
      </w:r>
      <w:r w:rsidR="003F2DD7" w:rsidRPr="000F0530">
        <w:rPr>
          <w:rFonts w:ascii="Arial" w:hAnsi="Arial" w:cs="Arial"/>
          <w:color w:val="000000" w:themeColor="text1"/>
          <w:sz w:val="20"/>
          <w:szCs w:val="20"/>
        </w:rPr>
        <w:t>obstructed.</w:t>
      </w:r>
    </w:p>
    <w:p w14:paraId="36FEB5B0" w14:textId="77777777" w:rsidR="00AC3456" w:rsidRPr="000F0530" w:rsidRDefault="00AC3456" w:rsidP="002E7342">
      <w:pPr>
        <w:spacing w:after="0" w:line="240" w:lineRule="auto"/>
        <w:ind w:left="709"/>
        <w:jc w:val="both"/>
        <w:rPr>
          <w:rFonts w:ascii="Arial" w:hAnsi="Arial" w:cs="Arial"/>
          <w:color w:val="000000" w:themeColor="text1"/>
          <w:sz w:val="12"/>
          <w:szCs w:val="12"/>
        </w:rPr>
      </w:pPr>
    </w:p>
    <w:p w14:paraId="00C5D97C" w14:textId="670CB59F" w:rsidR="00AC3456" w:rsidRPr="00992052" w:rsidRDefault="00AC3456" w:rsidP="002E7342">
      <w:pPr>
        <w:spacing w:after="0" w:line="240" w:lineRule="auto"/>
        <w:ind w:left="709"/>
        <w:jc w:val="both"/>
        <w:rPr>
          <w:rFonts w:ascii="Arial" w:hAnsi="Arial" w:cs="Arial"/>
          <w:color w:val="000000" w:themeColor="text1"/>
          <w:sz w:val="20"/>
          <w:szCs w:val="20"/>
        </w:rPr>
      </w:pPr>
      <w:r w:rsidRPr="000F0530">
        <w:rPr>
          <w:rFonts w:ascii="Arial" w:hAnsi="Arial" w:cs="Arial"/>
          <w:color w:val="000000" w:themeColor="text1"/>
          <w:sz w:val="20"/>
          <w:szCs w:val="20"/>
        </w:rPr>
        <w:t>12.7.6</w:t>
      </w:r>
      <w:r w:rsidRPr="000F0530">
        <w:rPr>
          <w:rFonts w:ascii="Arial" w:hAnsi="Arial" w:cs="Arial"/>
          <w:color w:val="000000" w:themeColor="text1"/>
          <w:sz w:val="20"/>
          <w:szCs w:val="20"/>
        </w:rPr>
        <w:tab/>
      </w:r>
      <w:r w:rsidR="00A42A63" w:rsidRPr="000F0530">
        <w:rPr>
          <w:rFonts w:ascii="Arial" w:hAnsi="Arial" w:cs="Arial"/>
          <w:color w:val="000000" w:themeColor="text1"/>
          <w:sz w:val="20"/>
          <w:szCs w:val="20"/>
        </w:rPr>
        <w:t>The</w:t>
      </w:r>
      <w:r w:rsidRPr="000F0530">
        <w:rPr>
          <w:rFonts w:ascii="Arial" w:hAnsi="Arial" w:cs="Arial"/>
          <w:color w:val="000000" w:themeColor="text1"/>
          <w:sz w:val="20"/>
          <w:szCs w:val="20"/>
        </w:rPr>
        <w:t xml:space="preserve"> fire exit light above the hall door is switched on.</w:t>
      </w:r>
    </w:p>
    <w:p w14:paraId="30D7AA69" w14:textId="77777777" w:rsidR="002E7342" w:rsidRPr="00002638" w:rsidRDefault="002E7342" w:rsidP="002E7342">
      <w:pPr>
        <w:spacing w:after="0" w:line="240" w:lineRule="auto"/>
        <w:ind w:left="709"/>
        <w:jc w:val="both"/>
        <w:rPr>
          <w:rFonts w:ascii="Arial" w:hAnsi="Arial" w:cs="Arial"/>
          <w:sz w:val="20"/>
          <w:szCs w:val="20"/>
        </w:rPr>
      </w:pPr>
    </w:p>
    <w:p w14:paraId="0A1F265A" w14:textId="77777777" w:rsidR="0047632B" w:rsidRDefault="0047632B" w:rsidP="00FE6409">
      <w:pPr>
        <w:spacing w:after="0" w:line="240" w:lineRule="auto"/>
        <w:jc w:val="both"/>
        <w:rPr>
          <w:rFonts w:cstheme="minorHAnsi"/>
          <w:color w:val="FF0000"/>
        </w:rPr>
      </w:pPr>
    </w:p>
    <w:p w14:paraId="0F1B1D8F" w14:textId="77777777" w:rsidR="0047632B" w:rsidRPr="00871F92" w:rsidRDefault="0047632B" w:rsidP="00FE6409">
      <w:pPr>
        <w:spacing w:after="0" w:line="240" w:lineRule="auto"/>
        <w:jc w:val="both"/>
        <w:rPr>
          <w:rFonts w:cstheme="minorHAnsi"/>
        </w:rPr>
      </w:pPr>
    </w:p>
    <w:p w14:paraId="1657F467" w14:textId="7B7D405D" w:rsidR="00FE6409" w:rsidRPr="00871F92" w:rsidRDefault="00BD40B9" w:rsidP="00FE6409">
      <w:pPr>
        <w:spacing w:after="0" w:line="240" w:lineRule="auto"/>
        <w:jc w:val="both"/>
        <w:rPr>
          <w:rFonts w:cstheme="minorHAnsi"/>
        </w:rPr>
      </w:pPr>
      <w:r w:rsidRPr="00871F92">
        <w:rPr>
          <w:rFonts w:cstheme="minorHAnsi"/>
        </w:rPr>
        <w:t>12</w:t>
      </w:r>
      <w:r w:rsidR="00FE6409" w:rsidRPr="00871F92">
        <w:rPr>
          <w:rFonts w:cstheme="minorHAnsi"/>
        </w:rPr>
        <w:t xml:space="preserve">.8      </w:t>
      </w:r>
      <w:r w:rsidR="00FE6409" w:rsidRPr="00871F92">
        <w:rPr>
          <w:rFonts w:cstheme="minorHAnsi"/>
          <w:b/>
        </w:rPr>
        <w:t>CANDLES</w:t>
      </w:r>
    </w:p>
    <w:p w14:paraId="4747C47F" w14:textId="77777777" w:rsidR="00FE6409" w:rsidRPr="00871F92" w:rsidRDefault="00FE6409" w:rsidP="00FE6409">
      <w:pPr>
        <w:spacing w:before="60" w:after="0" w:line="240" w:lineRule="auto"/>
        <w:ind w:left="720"/>
        <w:jc w:val="both"/>
        <w:rPr>
          <w:rFonts w:cstheme="minorHAnsi"/>
        </w:rPr>
      </w:pPr>
      <w:r w:rsidRPr="00871F92">
        <w:rPr>
          <w:rFonts w:cstheme="minorHAnsi"/>
        </w:rPr>
        <w:t>11.8.1   Use of live candles should be avoided and a battery operated candle used as a substitute.</w:t>
      </w:r>
    </w:p>
    <w:p w14:paraId="274A1501" w14:textId="6E5E3DE2" w:rsidR="00FE6409" w:rsidRPr="00871F92" w:rsidRDefault="00FE6409" w:rsidP="00FE6409">
      <w:pPr>
        <w:spacing w:before="60" w:after="0" w:line="240" w:lineRule="auto"/>
        <w:ind w:left="720"/>
        <w:jc w:val="both"/>
        <w:rPr>
          <w:rFonts w:cstheme="minorHAnsi"/>
        </w:rPr>
      </w:pPr>
      <w:r w:rsidRPr="00871F92">
        <w:rPr>
          <w:rFonts w:cstheme="minorHAnsi"/>
        </w:rPr>
        <w:t xml:space="preserve">11.8.2   </w:t>
      </w:r>
      <w:r w:rsidRPr="00871F92">
        <w:rPr>
          <w:rFonts w:cstheme="minorHAnsi"/>
        </w:rPr>
        <w:tab/>
        <w:t>Where the use of candles cannot be avoided</w:t>
      </w:r>
      <w:r w:rsidR="00C30AA7" w:rsidRPr="00871F92">
        <w:rPr>
          <w:rFonts w:cstheme="minorHAnsi"/>
        </w:rPr>
        <w:t>,</w:t>
      </w:r>
      <w:r w:rsidRPr="00871F92">
        <w:rPr>
          <w:rFonts w:cstheme="minorHAnsi"/>
        </w:rPr>
        <w:t xml:space="preserve"> good quality slow burning candles must be </w:t>
      </w:r>
      <w:r w:rsidRPr="00871F92">
        <w:rPr>
          <w:rFonts w:cstheme="minorHAnsi"/>
        </w:rPr>
        <w:tab/>
        <w:t xml:space="preserve">used. </w:t>
      </w:r>
    </w:p>
    <w:p w14:paraId="60148B2C" w14:textId="3A8628EC" w:rsidR="00FE6409" w:rsidRPr="00871F92" w:rsidRDefault="00FE6409" w:rsidP="00C30AA7">
      <w:pPr>
        <w:spacing w:before="60" w:after="0" w:line="240" w:lineRule="auto"/>
        <w:ind w:left="1440" w:hanging="720"/>
        <w:jc w:val="both"/>
        <w:rPr>
          <w:rFonts w:cstheme="minorHAnsi"/>
        </w:rPr>
      </w:pPr>
      <w:r w:rsidRPr="00871F92">
        <w:rPr>
          <w:rFonts w:cstheme="minorHAnsi"/>
        </w:rPr>
        <w:t xml:space="preserve">11.8.3 </w:t>
      </w:r>
      <w:r w:rsidRPr="00871F92">
        <w:rPr>
          <w:rFonts w:cstheme="minorHAnsi"/>
        </w:rPr>
        <w:tab/>
        <w:t>Where candles are used</w:t>
      </w:r>
      <w:r w:rsidR="00C30AA7" w:rsidRPr="00871F92">
        <w:rPr>
          <w:rFonts w:cstheme="minorHAnsi"/>
        </w:rPr>
        <w:t xml:space="preserve">, </w:t>
      </w:r>
      <w:r w:rsidRPr="00871F92">
        <w:rPr>
          <w:rFonts w:cstheme="minorHAnsi"/>
        </w:rPr>
        <w:t xml:space="preserve">a thorough risk assessment must be carried out and attached to </w:t>
      </w:r>
      <w:r w:rsidR="00C30AA7" w:rsidRPr="00871F92">
        <w:rPr>
          <w:rFonts w:cstheme="minorHAnsi"/>
        </w:rPr>
        <w:t xml:space="preserve">this </w:t>
      </w:r>
      <w:r w:rsidRPr="00871F92">
        <w:rPr>
          <w:rFonts w:cstheme="minorHAnsi"/>
        </w:rPr>
        <w:t>Hire Agreement.</w:t>
      </w:r>
    </w:p>
    <w:p w14:paraId="0F2BFF96" w14:textId="00C9C106" w:rsidR="00FE6409" w:rsidRPr="00871F92" w:rsidRDefault="00FE6409" w:rsidP="00C30AA7">
      <w:pPr>
        <w:spacing w:before="60" w:after="0" w:line="240" w:lineRule="auto"/>
        <w:ind w:left="1440" w:hanging="720"/>
        <w:jc w:val="both"/>
        <w:rPr>
          <w:rFonts w:cstheme="minorHAnsi"/>
        </w:rPr>
      </w:pPr>
      <w:r w:rsidRPr="00871F92">
        <w:rPr>
          <w:rFonts w:cstheme="minorHAnsi"/>
        </w:rPr>
        <w:t xml:space="preserve">11.8.4 </w:t>
      </w:r>
      <w:r w:rsidRPr="00871F92">
        <w:rPr>
          <w:rFonts w:cstheme="minorHAnsi"/>
        </w:rPr>
        <w:tab/>
        <w:t xml:space="preserve">If candles are being used the Parish Priest must be informed </w:t>
      </w:r>
      <w:r w:rsidR="00C30AA7" w:rsidRPr="00871F92">
        <w:rPr>
          <w:rFonts w:cstheme="minorHAnsi"/>
        </w:rPr>
        <w:t xml:space="preserve">in advance </w:t>
      </w:r>
      <w:r w:rsidRPr="00871F92">
        <w:rPr>
          <w:rFonts w:cstheme="minorHAnsi"/>
        </w:rPr>
        <w:t>fo</w:t>
      </w:r>
      <w:r w:rsidR="00C30AA7" w:rsidRPr="00871F92">
        <w:rPr>
          <w:rFonts w:cstheme="minorHAnsi"/>
        </w:rPr>
        <w:t xml:space="preserve">r reasons of safety. This also </w:t>
      </w:r>
      <w:r w:rsidRPr="00871F92">
        <w:rPr>
          <w:rFonts w:cstheme="minorHAnsi"/>
        </w:rPr>
        <w:t>includes to the use of small candles used on celebration cakes.</w:t>
      </w:r>
    </w:p>
    <w:p w14:paraId="2639D6F9" w14:textId="77777777" w:rsidR="00BD40B9" w:rsidRPr="00871F92" w:rsidRDefault="00BD40B9" w:rsidP="00FE6409">
      <w:pPr>
        <w:spacing w:before="60" w:after="0" w:line="240" w:lineRule="auto"/>
        <w:ind w:left="720"/>
        <w:jc w:val="both"/>
        <w:rPr>
          <w:rFonts w:cstheme="minorHAnsi"/>
        </w:rPr>
      </w:pPr>
    </w:p>
    <w:p w14:paraId="22C38497" w14:textId="5DB4233B" w:rsidR="009D7B0E" w:rsidRPr="00871F92" w:rsidRDefault="001E1659" w:rsidP="003F2DD7">
      <w:pPr>
        <w:pStyle w:val="ListParagraph"/>
        <w:ind w:left="142"/>
        <w:jc w:val="both"/>
        <w:rPr>
          <w:rFonts w:ascii="Arial" w:hAnsi="Arial" w:cs="Arial"/>
          <w:sz w:val="20"/>
          <w:szCs w:val="20"/>
        </w:rPr>
      </w:pPr>
      <w:r w:rsidRPr="00871F92">
        <w:rPr>
          <w:rFonts w:ascii="Arial" w:hAnsi="Arial" w:cs="Arial"/>
          <w:sz w:val="20"/>
          <w:szCs w:val="20"/>
        </w:rPr>
        <w:t>12.</w:t>
      </w:r>
      <w:r w:rsidR="00BD40B9" w:rsidRPr="00871F92">
        <w:rPr>
          <w:rFonts w:ascii="Arial" w:hAnsi="Arial" w:cs="Arial"/>
          <w:sz w:val="20"/>
          <w:szCs w:val="20"/>
        </w:rPr>
        <w:t>9</w:t>
      </w:r>
      <w:r w:rsidRPr="00871F92">
        <w:tab/>
      </w:r>
      <w:r w:rsidRPr="00871F92">
        <w:rPr>
          <w:rFonts w:ascii="Arial" w:hAnsi="Arial" w:cs="Arial"/>
          <w:sz w:val="20"/>
          <w:szCs w:val="20"/>
        </w:rPr>
        <w:t xml:space="preserve">The Parish Centre may only be used by a disabled person if provisions are made for them to escape </w:t>
      </w:r>
      <w:r w:rsidRPr="00871F92">
        <w:tab/>
      </w:r>
      <w:r w:rsidR="567F5A1B" w:rsidRPr="00871F92">
        <w:rPr>
          <w:rFonts w:ascii="Arial" w:hAnsi="Arial" w:cs="Arial"/>
          <w:sz w:val="20"/>
          <w:szCs w:val="20"/>
        </w:rPr>
        <w:t xml:space="preserve"> </w:t>
      </w:r>
      <w:r w:rsidRPr="00871F92">
        <w:rPr>
          <w:rFonts w:ascii="Arial" w:hAnsi="Arial" w:cs="Arial"/>
          <w:sz w:val="20"/>
          <w:szCs w:val="20"/>
        </w:rPr>
        <w:t xml:space="preserve">safely in an emergency. The group leader using the Parish Centre is responsible for ensuring this </w:t>
      </w:r>
      <w:r w:rsidRPr="00871F92">
        <w:lastRenderedPageBreak/>
        <w:tab/>
      </w:r>
      <w:r w:rsidRPr="00871F92">
        <w:rPr>
          <w:rFonts w:ascii="Arial" w:hAnsi="Arial" w:cs="Arial"/>
          <w:sz w:val="20"/>
          <w:szCs w:val="20"/>
        </w:rPr>
        <w:t>requirement and</w:t>
      </w:r>
      <w:r w:rsidR="58CCE7FF" w:rsidRPr="00871F92">
        <w:rPr>
          <w:rFonts w:ascii="Arial" w:hAnsi="Arial" w:cs="Arial"/>
          <w:sz w:val="20"/>
          <w:szCs w:val="20"/>
        </w:rPr>
        <w:t>,</w:t>
      </w:r>
      <w:r w:rsidRPr="00871F92">
        <w:rPr>
          <w:rFonts w:ascii="Arial" w:hAnsi="Arial" w:cs="Arial"/>
          <w:sz w:val="20"/>
          <w:szCs w:val="20"/>
        </w:rPr>
        <w:t xml:space="preserve"> when the Hall is used, includes having persons willing and competent in the use </w:t>
      </w:r>
      <w:r w:rsidRPr="00871F92">
        <w:tab/>
      </w:r>
      <w:r w:rsidRPr="00871F92">
        <w:rPr>
          <w:rFonts w:ascii="Arial" w:hAnsi="Arial" w:cs="Arial"/>
          <w:sz w:val="20"/>
          <w:szCs w:val="20"/>
        </w:rPr>
        <w:t xml:space="preserve">of the </w:t>
      </w:r>
      <w:r w:rsidR="005F5C44" w:rsidRPr="00871F92">
        <w:rPr>
          <w:rFonts w:ascii="Arial" w:hAnsi="Arial" w:cs="Arial"/>
          <w:sz w:val="20"/>
          <w:szCs w:val="20"/>
        </w:rPr>
        <w:t>emergency evacuation</w:t>
      </w:r>
      <w:r w:rsidRPr="00871F92">
        <w:rPr>
          <w:rFonts w:ascii="Arial" w:hAnsi="Arial" w:cs="Arial"/>
          <w:sz w:val="20"/>
          <w:szCs w:val="20"/>
        </w:rPr>
        <w:t xml:space="preserve"> chair.</w:t>
      </w:r>
    </w:p>
    <w:p w14:paraId="043DE401" w14:textId="77777777" w:rsidR="0029381E" w:rsidRPr="00871F92" w:rsidRDefault="0029381E" w:rsidP="174607E3">
      <w:pPr>
        <w:pStyle w:val="ListParagraph"/>
        <w:ind w:left="142"/>
        <w:jc w:val="both"/>
        <w:rPr>
          <w:rFonts w:ascii="Arial" w:hAnsi="Arial" w:cs="Arial"/>
          <w:sz w:val="20"/>
          <w:szCs w:val="20"/>
        </w:rPr>
      </w:pPr>
    </w:p>
    <w:p w14:paraId="168C163F" w14:textId="551055A7" w:rsidR="0029381E" w:rsidRPr="00871F92" w:rsidRDefault="00BD40B9" w:rsidP="174607E3">
      <w:pPr>
        <w:pStyle w:val="ListParagraph"/>
        <w:ind w:left="709" w:hanging="567"/>
        <w:jc w:val="both"/>
        <w:rPr>
          <w:rFonts w:ascii="Arial" w:hAnsi="Arial" w:cs="Arial"/>
          <w:sz w:val="20"/>
          <w:szCs w:val="20"/>
        </w:rPr>
      </w:pPr>
      <w:r w:rsidRPr="00871F92">
        <w:rPr>
          <w:rFonts w:ascii="Arial" w:hAnsi="Arial" w:cs="Arial"/>
          <w:sz w:val="20"/>
          <w:szCs w:val="20"/>
        </w:rPr>
        <w:t>12.10</w:t>
      </w:r>
      <w:r w:rsidR="0029381E" w:rsidRPr="00871F92">
        <w:rPr>
          <w:rFonts w:ascii="Arial" w:hAnsi="Arial" w:cs="Arial"/>
          <w:sz w:val="20"/>
          <w:szCs w:val="20"/>
        </w:rPr>
        <w:t xml:space="preserve"> </w:t>
      </w:r>
      <w:r w:rsidR="0029381E" w:rsidRPr="00871F92">
        <w:tab/>
      </w:r>
      <w:r w:rsidR="006A7939" w:rsidRPr="00871F92">
        <w:rPr>
          <w:rFonts w:ascii="Arial" w:hAnsi="Arial" w:cs="Arial"/>
          <w:sz w:val="20"/>
          <w:szCs w:val="20"/>
        </w:rPr>
        <w:t xml:space="preserve">The lift is fire rated and may be used in an emergency to evacuate </w:t>
      </w:r>
      <w:r w:rsidR="00A42A63" w:rsidRPr="00871F92">
        <w:rPr>
          <w:rFonts w:ascii="Arial" w:hAnsi="Arial" w:cs="Arial"/>
          <w:sz w:val="20"/>
          <w:szCs w:val="20"/>
        </w:rPr>
        <w:t>mobility-impaired</w:t>
      </w:r>
      <w:r w:rsidR="006A7939" w:rsidRPr="00871F92">
        <w:rPr>
          <w:rFonts w:ascii="Arial" w:hAnsi="Arial" w:cs="Arial"/>
          <w:sz w:val="20"/>
          <w:szCs w:val="20"/>
        </w:rPr>
        <w:t xml:space="preserve"> persons from the first floor</w:t>
      </w:r>
      <w:r w:rsidR="00CA546E" w:rsidRPr="00871F92">
        <w:rPr>
          <w:rFonts w:ascii="Arial" w:hAnsi="Arial" w:cs="Arial"/>
          <w:sz w:val="20"/>
          <w:szCs w:val="20"/>
        </w:rPr>
        <w:t xml:space="preserve"> of the Parish Centre</w:t>
      </w:r>
      <w:r w:rsidR="006A7939" w:rsidRPr="00871F92">
        <w:rPr>
          <w:rFonts w:ascii="Arial" w:hAnsi="Arial" w:cs="Arial"/>
          <w:sz w:val="20"/>
          <w:szCs w:val="20"/>
        </w:rPr>
        <w:t>.</w:t>
      </w:r>
    </w:p>
    <w:p w14:paraId="7AFC6BA0" w14:textId="77777777" w:rsidR="0029381E" w:rsidRPr="00871F92" w:rsidRDefault="0029381E" w:rsidP="174607E3">
      <w:pPr>
        <w:pStyle w:val="ListParagraph"/>
        <w:ind w:left="142"/>
        <w:jc w:val="both"/>
        <w:rPr>
          <w:rFonts w:ascii="Arial" w:hAnsi="Arial" w:cs="Arial"/>
          <w:sz w:val="20"/>
          <w:szCs w:val="20"/>
        </w:rPr>
      </w:pPr>
    </w:p>
    <w:p w14:paraId="34285BCC" w14:textId="6845F3A4" w:rsidR="00A61441" w:rsidRPr="00871F92" w:rsidRDefault="00BD40B9" w:rsidP="174607E3">
      <w:pPr>
        <w:pStyle w:val="ListParagraph"/>
        <w:ind w:left="709" w:hanging="567"/>
        <w:jc w:val="both"/>
        <w:rPr>
          <w:rFonts w:ascii="Arial" w:hAnsi="Arial" w:cs="Arial"/>
          <w:sz w:val="20"/>
          <w:szCs w:val="20"/>
        </w:rPr>
      </w:pPr>
      <w:r w:rsidRPr="00871F92">
        <w:rPr>
          <w:rFonts w:ascii="Arial" w:hAnsi="Arial" w:cs="Arial"/>
          <w:sz w:val="20"/>
          <w:szCs w:val="20"/>
        </w:rPr>
        <w:t>12.11</w:t>
      </w:r>
      <w:r w:rsidR="0029381E" w:rsidRPr="00871F92">
        <w:rPr>
          <w:rFonts w:ascii="Arial" w:hAnsi="Arial" w:cs="Arial"/>
          <w:sz w:val="20"/>
          <w:szCs w:val="20"/>
        </w:rPr>
        <w:t xml:space="preserve"> </w:t>
      </w:r>
      <w:r w:rsidR="0029381E" w:rsidRPr="00871F92">
        <w:tab/>
      </w:r>
      <w:r w:rsidR="006A7FEE" w:rsidRPr="00871F92">
        <w:rPr>
          <w:rFonts w:ascii="Arial" w:hAnsi="Arial" w:cs="Arial"/>
          <w:sz w:val="20"/>
          <w:szCs w:val="20"/>
        </w:rPr>
        <w:t xml:space="preserve">In the </w:t>
      </w:r>
      <w:r w:rsidR="00E72AC0" w:rsidRPr="00871F92">
        <w:rPr>
          <w:rFonts w:ascii="Arial" w:hAnsi="Arial" w:cs="Arial"/>
          <w:sz w:val="20"/>
          <w:szCs w:val="20"/>
        </w:rPr>
        <w:t>event</w:t>
      </w:r>
      <w:r w:rsidR="006A7FEE" w:rsidRPr="00871F92">
        <w:rPr>
          <w:rFonts w:ascii="Arial" w:hAnsi="Arial" w:cs="Arial"/>
          <w:sz w:val="20"/>
          <w:szCs w:val="20"/>
        </w:rPr>
        <w:t xml:space="preserve"> of lift failure there is an emergency evacuation chair located next to the emergency exit. All those hiring the Hall shou</w:t>
      </w:r>
      <w:r w:rsidR="005F5C44" w:rsidRPr="00871F92">
        <w:rPr>
          <w:rFonts w:ascii="Arial" w:hAnsi="Arial" w:cs="Arial"/>
          <w:sz w:val="20"/>
          <w:szCs w:val="20"/>
        </w:rPr>
        <w:t>ld familiarise themselves with usage</w:t>
      </w:r>
      <w:r w:rsidR="006A7FEE" w:rsidRPr="00871F92">
        <w:rPr>
          <w:rFonts w:ascii="Arial" w:hAnsi="Arial" w:cs="Arial"/>
          <w:sz w:val="20"/>
          <w:szCs w:val="20"/>
        </w:rPr>
        <w:t xml:space="preserve"> instructions. In addition, those hiring the hall for events that are likely / certainly to include people who would need to use the evac</w:t>
      </w:r>
      <w:r w:rsidR="005F5C44" w:rsidRPr="00871F92">
        <w:rPr>
          <w:rFonts w:ascii="Arial" w:hAnsi="Arial" w:cs="Arial"/>
          <w:sz w:val="20"/>
          <w:szCs w:val="20"/>
        </w:rPr>
        <w:t>uation</w:t>
      </w:r>
      <w:r w:rsidR="006A7FEE" w:rsidRPr="00871F92">
        <w:rPr>
          <w:rFonts w:ascii="Arial" w:hAnsi="Arial" w:cs="Arial"/>
          <w:sz w:val="20"/>
          <w:szCs w:val="20"/>
        </w:rPr>
        <w:t xml:space="preserve"> chair to exit the building should refer to the following YouTube video: </w:t>
      </w:r>
      <w:hyperlink r:id="rId11" w:history="1">
        <w:r w:rsidR="006A7FEE" w:rsidRPr="00871F92">
          <w:rPr>
            <w:rStyle w:val="Hyperlink"/>
            <w:rFonts w:ascii="Arial" w:hAnsi="Arial" w:cs="Arial"/>
            <w:color w:val="auto"/>
            <w:sz w:val="20"/>
            <w:szCs w:val="20"/>
          </w:rPr>
          <w:t>https://youtu.be/ZnAekHd0kGI</w:t>
        </w:r>
      </w:hyperlink>
      <w:r w:rsidR="006A7FEE" w:rsidRPr="00871F92">
        <w:rPr>
          <w:rFonts w:ascii="Arial" w:hAnsi="Arial" w:cs="Arial"/>
          <w:sz w:val="20"/>
          <w:szCs w:val="20"/>
        </w:rPr>
        <w:t>.  Where an evac</w:t>
      </w:r>
      <w:r w:rsidR="005F5C44" w:rsidRPr="00871F92">
        <w:rPr>
          <w:rFonts w:ascii="Arial" w:hAnsi="Arial" w:cs="Arial"/>
          <w:sz w:val="20"/>
          <w:szCs w:val="20"/>
        </w:rPr>
        <w:t>uation</w:t>
      </w:r>
      <w:r w:rsidR="006A7FEE" w:rsidRPr="00871F92">
        <w:rPr>
          <w:rFonts w:ascii="Arial" w:hAnsi="Arial" w:cs="Arial"/>
          <w:sz w:val="20"/>
          <w:szCs w:val="20"/>
        </w:rPr>
        <w:t xml:space="preserve"> chair is being used to evacuate someone from the building, they should, where possible, be asked to consent to their being evacuated in this way.</w:t>
      </w:r>
    </w:p>
    <w:p w14:paraId="0ECC694B" w14:textId="77777777" w:rsidR="00D3533D" w:rsidRPr="00871F92" w:rsidRDefault="00D3533D" w:rsidP="008450CD">
      <w:pPr>
        <w:spacing w:after="240" w:line="240" w:lineRule="auto"/>
        <w:ind w:firstLine="142"/>
        <w:rPr>
          <w:rFonts w:ascii="Arial" w:hAnsi="Arial" w:cs="Arial"/>
          <w:b/>
        </w:rPr>
      </w:pPr>
    </w:p>
    <w:p w14:paraId="212CBD04" w14:textId="6E5A0706" w:rsidR="00AC3456" w:rsidRPr="00871F92" w:rsidRDefault="00CC2102" w:rsidP="008450CD">
      <w:pPr>
        <w:spacing w:after="240" w:line="240" w:lineRule="auto"/>
        <w:ind w:firstLine="142"/>
        <w:rPr>
          <w:rFonts w:ascii="Arial" w:hAnsi="Arial" w:cs="Arial"/>
          <w:b/>
        </w:rPr>
      </w:pPr>
      <w:r w:rsidRPr="00871F92">
        <w:rPr>
          <w:rFonts w:ascii="Arial" w:hAnsi="Arial" w:cs="Arial"/>
          <w:b/>
        </w:rPr>
        <w:t>1</w:t>
      </w:r>
      <w:r w:rsidR="001B543A" w:rsidRPr="00871F92">
        <w:rPr>
          <w:rFonts w:ascii="Arial" w:hAnsi="Arial" w:cs="Arial"/>
          <w:b/>
        </w:rPr>
        <w:t>3</w:t>
      </w:r>
      <w:r w:rsidRPr="00871F92">
        <w:rPr>
          <w:rFonts w:ascii="Arial" w:hAnsi="Arial" w:cs="Arial"/>
          <w:b/>
        </w:rPr>
        <w:t>.</w:t>
      </w:r>
      <w:r w:rsidRPr="00871F92">
        <w:rPr>
          <w:rFonts w:ascii="Arial" w:hAnsi="Arial" w:cs="Arial"/>
          <w:b/>
        </w:rPr>
        <w:tab/>
      </w:r>
      <w:r w:rsidR="00887469" w:rsidRPr="00871F92">
        <w:rPr>
          <w:rFonts w:ascii="Arial" w:hAnsi="Arial" w:cs="Arial"/>
          <w:b/>
        </w:rPr>
        <w:t>ACCIDENTS AND INCIDENTS</w:t>
      </w:r>
    </w:p>
    <w:p w14:paraId="38BC256F" w14:textId="77777777" w:rsidR="00CC2102" w:rsidRPr="00871F92" w:rsidRDefault="00CC2102" w:rsidP="008068FB">
      <w:pPr>
        <w:spacing w:before="240" w:beforeAutospacing="1" w:after="240" w:afterAutospacing="1"/>
        <w:ind w:left="709" w:hanging="567"/>
        <w:jc w:val="both"/>
        <w:rPr>
          <w:rFonts w:ascii="Arial" w:hAnsi="Arial" w:cs="Arial"/>
          <w:sz w:val="20"/>
          <w:szCs w:val="20"/>
        </w:rPr>
      </w:pPr>
      <w:r w:rsidRPr="00871F92">
        <w:rPr>
          <w:rFonts w:ascii="Arial" w:hAnsi="Arial" w:cs="Arial"/>
          <w:sz w:val="20"/>
          <w:szCs w:val="20"/>
        </w:rPr>
        <w:t>1</w:t>
      </w:r>
      <w:r w:rsidR="001B543A" w:rsidRPr="00871F92">
        <w:rPr>
          <w:rFonts w:ascii="Arial" w:hAnsi="Arial" w:cs="Arial"/>
          <w:sz w:val="20"/>
          <w:szCs w:val="20"/>
        </w:rPr>
        <w:t>3</w:t>
      </w:r>
      <w:r w:rsidRPr="00871F92">
        <w:rPr>
          <w:rFonts w:ascii="Arial" w:hAnsi="Arial" w:cs="Arial"/>
          <w:sz w:val="20"/>
          <w:szCs w:val="20"/>
        </w:rPr>
        <w:t>.1</w:t>
      </w:r>
      <w:r w:rsidRPr="00871F92">
        <w:rPr>
          <w:rFonts w:ascii="Arial" w:hAnsi="Arial" w:cs="Arial"/>
          <w:sz w:val="20"/>
          <w:szCs w:val="20"/>
        </w:rPr>
        <w:tab/>
        <w:t xml:space="preserve">The Hirer must report all accidents involving injury to any individual(s) to the Parish </w:t>
      </w:r>
      <w:r w:rsidR="00AC3456" w:rsidRPr="00871F92">
        <w:rPr>
          <w:rFonts w:ascii="Arial" w:hAnsi="Arial" w:cs="Arial"/>
          <w:sz w:val="20"/>
          <w:szCs w:val="20"/>
        </w:rPr>
        <w:t>Office</w:t>
      </w:r>
      <w:r w:rsidRPr="00871F92">
        <w:rPr>
          <w:rFonts w:ascii="Arial" w:hAnsi="Arial" w:cs="Arial"/>
          <w:sz w:val="20"/>
          <w:szCs w:val="20"/>
        </w:rPr>
        <w:t xml:space="preserve"> as soon as</w:t>
      </w:r>
      <w:r w:rsidR="0061236E" w:rsidRPr="00871F92">
        <w:rPr>
          <w:rFonts w:ascii="Arial" w:hAnsi="Arial" w:cs="Arial"/>
          <w:sz w:val="20"/>
          <w:szCs w:val="20"/>
        </w:rPr>
        <w:t xml:space="preserve"> </w:t>
      </w:r>
      <w:r w:rsidRPr="00871F92">
        <w:rPr>
          <w:rFonts w:ascii="Arial" w:hAnsi="Arial" w:cs="Arial"/>
          <w:sz w:val="20"/>
          <w:szCs w:val="20"/>
        </w:rPr>
        <w:t>possible and in any event no later than the next working day and the Hirer must complete the relevant section in the Parish’s Accident Book</w:t>
      </w:r>
      <w:r w:rsidR="00AC3456" w:rsidRPr="00871F92">
        <w:rPr>
          <w:rFonts w:ascii="Arial" w:hAnsi="Arial" w:cs="Arial"/>
          <w:sz w:val="20"/>
          <w:szCs w:val="20"/>
        </w:rPr>
        <w:t>, which will be reviewed by the Caretaker monthly.</w:t>
      </w:r>
    </w:p>
    <w:p w14:paraId="7B6C5441" w14:textId="77777777" w:rsidR="002E6104" w:rsidRPr="00871F92" w:rsidRDefault="00CC2102" w:rsidP="00625F29">
      <w:pPr>
        <w:spacing w:before="100" w:beforeAutospacing="1" w:after="100" w:afterAutospacing="1"/>
        <w:ind w:firstLine="142"/>
        <w:jc w:val="both"/>
        <w:rPr>
          <w:rFonts w:ascii="Arial" w:hAnsi="Arial" w:cs="Arial"/>
          <w:sz w:val="20"/>
          <w:szCs w:val="20"/>
        </w:rPr>
      </w:pPr>
      <w:r w:rsidRPr="00871F92">
        <w:rPr>
          <w:rFonts w:ascii="Arial" w:hAnsi="Arial" w:cs="Arial"/>
          <w:sz w:val="20"/>
          <w:szCs w:val="20"/>
        </w:rPr>
        <w:t>1</w:t>
      </w:r>
      <w:r w:rsidR="001B543A" w:rsidRPr="00871F92">
        <w:rPr>
          <w:rFonts w:ascii="Arial" w:hAnsi="Arial" w:cs="Arial"/>
          <w:sz w:val="20"/>
          <w:szCs w:val="20"/>
        </w:rPr>
        <w:t>3</w:t>
      </w:r>
      <w:r w:rsidRPr="00871F92">
        <w:rPr>
          <w:rFonts w:ascii="Arial" w:hAnsi="Arial" w:cs="Arial"/>
          <w:sz w:val="20"/>
          <w:szCs w:val="20"/>
        </w:rPr>
        <w:t>.2</w:t>
      </w:r>
      <w:r w:rsidRPr="00871F92">
        <w:rPr>
          <w:rFonts w:ascii="Arial" w:hAnsi="Arial" w:cs="Arial"/>
          <w:sz w:val="20"/>
          <w:szCs w:val="20"/>
        </w:rPr>
        <w:tab/>
        <w:t xml:space="preserve">Breakages must be reported to the Parish </w:t>
      </w:r>
      <w:r w:rsidR="00AC3456" w:rsidRPr="00871F92">
        <w:rPr>
          <w:rFonts w:ascii="Arial" w:hAnsi="Arial" w:cs="Arial"/>
          <w:sz w:val="20"/>
          <w:szCs w:val="20"/>
        </w:rPr>
        <w:t xml:space="preserve">Office </w:t>
      </w:r>
      <w:r w:rsidRPr="00871F92">
        <w:rPr>
          <w:rFonts w:ascii="Arial" w:hAnsi="Arial" w:cs="Arial"/>
          <w:sz w:val="20"/>
          <w:szCs w:val="20"/>
        </w:rPr>
        <w:t>within 24 hours of the incident.</w:t>
      </w:r>
    </w:p>
    <w:p w14:paraId="197FC52E" w14:textId="77777777" w:rsidR="00536496" w:rsidRPr="00871F92" w:rsidRDefault="00625F29" w:rsidP="002E7342">
      <w:pPr>
        <w:spacing w:before="100" w:beforeAutospacing="1" w:after="100" w:afterAutospacing="1"/>
        <w:ind w:firstLine="142"/>
        <w:jc w:val="both"/>
        <w:rPr>
          <w:rFonts w:ascii="Arial" w:hAnsi="Arial" w:cs="Arial"/>
          <w:sz w:val="20"/>
          <w:szCs w:val="20"/>
        </w:rPr>
      </w:pPr>
      <w:r w:rsidRPr="00871F92">
        <w:rPr>
          <w:rFonts w:ascii="Arial" w:hAnsi="Arial" w:cs="Arial"/>
          <w:sz w:val="20"/>
          <w:szCs w:val="20"/>
        </w:rPr>
        <w:t>13.3</w:t>
      </w:r>
      <w:r w:rsidRPr="00871F92">
        <w:rPr>
          <w:rFonts w:ascii="Arial" w:hAnsi="Arial" w:cs="Arial"/>
          <w:sz w:val="20"/>
          <w:szCs w:val="20"/>
        </w:rPr>
        <w:tab/>
        <w:t xml:space="preserve">First Aid boxes are kept in the kitchen and in the ground floor coffee bar area. Visitors may use them </w:t>
      </w:r>
      <w:r w:rsidRPr="00871F92">
        <w:rPr>
          <w:rFonts w:ascii="Arial" w:hAnsi="Arial" w:cs="Arial"/>
          <w:sz w:val="20"/>
          <w:szCs w:val="20"/>
        </w:rPr>
        <w:tab/>
        <w:t>on a self-help basis unless a willing trained first aider is present who will administer first aid as required.</w:t>
      </w:r>
    </w:p>
    <w:p w14:paraId="25DBC16E" w14:textId="6AFB0571" w:rsidR="00AC3456" w:rsidRPr="00871F92" w:rsidRDefault="00AC3456" w:rsidP="00A42A63">
      <w:pPr>
        <w:spacing w:before="100" w:beforeAutospacing="1" w:after="100" w:afterAutospacing="1"/>
        <w:ind w:left="720" w:hanging="578"/>
        <w:jc w:val="both"/>
        <w:rPr>
          <w:rFonts w:ascii="Arial" w:hAnsi="Arial" w:cs="Arial"/>
          <w:sz w:val="20"/>
          <w:szCs w:val="20"/>
        </w:rPr>
      </w:pPr>
      <w:r w:rsidRPr="00871F92">
        <w:rPr>
          <w:rFonts w:ascii="Arial" w:hAnsi="Arial" w:cs="Arial"/>
          <w:sz w:val="20"/>
          <w:szCs w:val="20"/>
        </w:rPr>
        <w:t>13.4</w:t>
      </w:r>
      <w:r w:rsidRPr="00871F92">
        <w:rPr>
          <w:rFonts w:ascii="Arial" w:hAnsi="Arial" w:cs="Arial"/>
          <w:sz w:val="20"/>
          <w:szCs w:val="20"/>
        </w:rPr>
        <w:tab/>
        <w:t>A defibrillator is available in the Parish Centre</w:t>
      </w:r>
      <w:r w:rsidR="00A42A63" w:rsidRPr="00871F92">
        <w:rPr>
          <w:rFonts w:ascii="Arial" w:hAnsi="Arial" w:cs="Arial"/>
          <w:sz w:val="20"/>
          <w:szCs w:val="20"/>
        </w:rPr>
        <w:t>. It is situated</w:t>
      </w:r>
      <w:r w:rsidRPr="00871F92">
        <w:rPr>
          <w:rFonts w:ascii="Arial" w:hAnsi="Arial" w:cs="Arial"/>
          <w:sz w:val="20"/>
          <w:szCs w:val="20"/>
        </w:rPr>
        <w:t xml:space="preserve"> on the ground floor next to the door into the Church.</w:t>
      </w:r>
    </w:p>
    <w:p w14:paraId="01038FCE" w14:textId="793ABEFA" w:rsidR="00CC2102" w:rsidRPr="00871F92" w:rsidRDefault="00CC2102" w:rsidP="00AC3456">
      <w:pPr>
        <w:spacing w:after="240"/>
        <w:ind w:left="142"/>
        <w:jc w:val="both"/>
        <w:rPr>
          <w:rFonts w:ascii="Arial" w:hAnsi="Arial" w:cs="Arial"/>
        </w:rPr>
      </w:pPr>
      <w:r w:rsidRPr="00871F92">
        <w:rPr>
          <w:rFonts w:ascii="Arial" w:hAnsi="Arial" w:cs="Arial"/>
          <w:b/>
          <w:bCs/>
        </w:rPr>
        <w:t>1</w:t>
      </w:r>
      <w:r w:rsidR="001B543A" w:rsidRPr="00871F92">
        <w:rPr>
          <w:rFonts w:ascii="Arial" w:hAnsi="Arial" w:cs="Arial"/>
          <w:b/>
          <w:bCs/>
        </w:rPr>
        <w:t>4</w:t>
      </w:r>
      <w:r w:rsidRPr="00871F92">
        <w:rPr>
          <w:rFonts w:ascii="Arial" w:hAnsi="Arial" w:cs="Arial"/>
          <w:b/>
          <w:bCs/>
        </w:rPr>
        <w:t xml:space="preserve">. </w:t>
      </w:r>
      <w:r w:rsidRPr="00871F92">
        <w:rPr>
          <w:rFonts w:ascii="Arial" w:hAnsi="Arial" w:cs="Arial"/>
          <w:b/>
          <w:bCs/>
        </w:rPr>
        <w:tab/>
        <w:t>I</w:t>
      </w:r>
      <w:r w:rsidR="00887469" w:rsidRPr="00871F92">
        <w:rPr>
          <w:rFonts w:ascii="Arial" w:hAnsi="Arial" w:cs="Arial"/>
          <w:b/>
          <w:bCs/>
        </w:rPr>
        <w:t>NDEMNITIES</w:t>
      </w:r>
    </w:p>
    <w:p w14:paraId="5CB4B8A8" w14:textId="3D7DE1E2" w:rsidR="00CC2102" w:rsidRDefault="00CC2102" w:rsidP="008068FB">
      <w:pPr>
        <w:spacing w:after="0"/>
        <w:ind w:left="142"/>
        <w:jc w:val="both"/>
        <w:rPr>
          <w:rFonts w:ascii="Arial" w:hAnsi="Arial" w:cs="Arial"/>
          <w:color w:val="000000"/>
          <w:sz w:val="20"/>
          <w:szCs w:val="20"/>
        </w:rPr>
      </w:pPr>
      <w:r>
        <w:rPr>
          <w:rFonts w:ascii="Arial" w:hAnsi="Arial" w:cs="Arial"/>
          <w:color w:val="000000"/>
          <w:sz w:val="20"/>
          <w:szCs w:val="20"/>
        </w:rPr>
        <w:t>1</w:t>
      </w:r>
      <w:r w:rsidR="001B543A">
        <w:rPr>
          <w:rFonts w:ascii="Arial" w:hAnsi="Arial" w:cs="Arial"/>
          <w:color w:val="000000"/>
          <w:sz w:val="20"/>
          <w:szCs w:val="20"/>
        </w:rPr>
        <w:t>4</w:t>
      </w:r>
      <w:r w:rsidRPr="00EC29C5">
        <w:rPr>
          <w:rFonts w:ascii="Arial" w:hAnsi="Arial" w:cs="Arial"/>
          <w:color w:val="000000"/>
          <w:sz w:val="20"/>
          <w:szCs w:val="20"/>
        </w:rPr>
        <w:t>.1</w:t>
      </w:r>
      <w:r w:rsidRPr="00EC29C5">
        <w:rPr>
          <w:rFonts w:ascii="Arial" w:hAnsi="Arial" w:cs="Arial"/>
          <w:color w:val="000000"/>
          <w:sz w:val="20"/>
          <w:szCs w:val="20"/>
        </w:rPr>
        <w:tab/>
        <w:t>The Hirer shall be responsible for</w:t>
      </w:r>
      <w:r w:rsidR="00A42A63">
        <w:rPr>
          <w:rFonts w:ascii="Arial" w:hAnsi="Arial" w:cs="Arial"/>
          <w:color w:val="000000"/>
          <w:sz w:val="20"/>
          <w:szCs w:val="20"/>
        </w:rPr>
        <w:t xml:space="preserve"> the following</w:t>
      </w:r>
      <w:r w:rsidRPr="00EC29C5">
        <w:rPr>
          <w:rFonts w:ascii="Arial" w:hAnsi="Arial" w:cs="Arial"/>
          <w:color w:val="000000"/>
          <w:sz w:val="20"/>
          <w:szCs w:val="20"/>
        </w:rPr>
        <w:t>:</w:t>
      </w:r>
    </w:p>
    <w:p w14:paraId="48A21919" w14:textId="77777777" w:rsidR="00CC2102" w:rsidRPr="00EC29C5" w:rsidRDefault="00CC2102" w:rsidP="0025251A">
      <w:pPr>
        <w:spacing w:after="0"/>
        <w:ind w:left="142"/>
        <w:jc w:val="both"/>
        <w:rPr>
          <w:rFonts w:ascii="Arial" w:hAnsi="Arial" w:cs="Arial"/>
          <w:color w:val="000000"/>
          <w:sz w:val="20"/>
          <w:szCs w:val="20"/>
        </w:rPr>
      </w:pPr>
    </w:p>
    <w:p w14:paraId="58670BD8" w14:textId="77777777" w:rsidR="00CC2102" w:rsidRPr="00EC29C5" w:rsidRDefault="00CC2102" w:rsidP="008068FB">
      <w:pPr>
        <w:spacing w:after="120"/>
        <w:ind w:left="567" w:firstLine="142"/>
        <w:jc w:val="both"/>
        <w:rPr>
          <w:rFonts w:ascii="Arial" w:hAnsi="Arial" w:cs="Arial"/>
          <w:color w:val="000000"/>
          <w:sz w:val="20"/>
          <w:szCs w:val="20"/>
        </w:rPr>
      </w:pPr>
      <w:r>
        <w:rPr>
          <w:rFonts w:ascii="Arial" w:hAnsi="Arial" w:cs="Arial"/>
          <w:color w:val="000000"/>
          <w:sz w:val="20"/>
          <w:szCs w:val="20"/>
        </w:rPr>
        <w:t>1</w:t>
      </w:r>
      <w:r w:rsidR="001B543A">
        <w:rPr>
          <w:rFonts w:ascii="Arial" w:hAnsi="Arial" w:cs="Arial"/>
          <w:color w:val="000000"/>
          <w:sz w:val="20"/>
          <w:szCs w:val="20"/>
        </w:rPr>
        <w:t>4</w:t>
      </w:r>
      <w:r w:rsidRPr="00EC29C5">
        <w:rPr>
          <w:rFonts w:ascii="Arial" w:hAnsi="Arial" w:cs="Arial"/>
          <w:color w:val="000000"/>
          <w:sz w:val="20"/>
          <w:szCs w:val="20"/>
        </w:rPr>
        <w:t>.1.1</w:t>
      </w:r>
      <w:r w:rsidRPr="00EC29C5">
        <w:rPr>
          <w:rFonts w:ascii="Arial" w:hAnsi="Arial" w:cs="Arial"/>
          <w:color w:val="000000"/>
          <w:sz w:val="20"/>
          <w:szCs w:val="20"/>
        </w:rPr>
        <w:tab/>
        <w:t xml:space="preserve">Payment of the </w:t>
      </w:r>
      <w:r>
        <w:rPr>
          <w:rFonts w:ascii="Arial" w:hAnsi="Arial" w:cs="Arial"/>
          <w:color w:val="000000"/>
          <w:sz w:val="20"/>
          <w:szCs w:val="20"/>
        </w:rPr>
        <w:t>deposit</w:t>
      </w:r>
      <w:r w:rsidR="002C106E">
        <w:rPr>
          <w:rFonts w:ascii="Arial" w:hAnsi="Arial" w:cs="Arial"/>
          <w:color w:val="000000"/>
          <w:sz w:val="20"/>
          <w:szCs w:val="20"/>
        </w:rPr>
        <w:t xml:space="preserve"> and the Hire fee</w:t>
      </w:r>
      <w:r w:rsidRPr="00EC29C5">
        <w:rPr>
          <w:rFonts w:ascii="Arial" w:hAnsi="Arial" w:cs="Arial"/>
          <w:color w:val="000000"/>
          <w:sz w:val="20"/>
          <w:szCs w:val="20"/>
        </w:rPr>
        <w:t>.</w:t>
      </w:r>
    </w:p>
    <w:p w14:paraId="3BC7257D" w14:textId="77777777" w:rsidR="00CC2102" w:rsidRPr="00EC29C5" w:rsidRDefault="0025251A" w:rsidP="008068FB">
      <w:pPr>
        <w:spacing w:after="120"/>
        <w:ind w:left="142"/>
        <w:jc w:val="both"/>
        <w:rPr>
          <w:rFonts w:ascii="Arial" w:hAnsi="Arial" w:cs="Arial"/>
          <w:color w:val="000000"/>
          <w:sz w:val="20"/>
          <w:szCs w:val="20"/>
        </w:rPr>
      </w:pPr>
      <w:r>
        <w:rPr>
          <w:rFonts w:ascii="Arial" w:hAnsi="Arial" w:cs="Arial"/>
          <w:color w:val="000000"/>
          <w:sz w:val="20"/>
          <w:szCs w:val="20"/>
        </w:rPr>
        <w:tab/>
      </w:r>
      <w:r w:rsidR="00CC2102">
        <w:rPr>
          <w:rFonts w:ascii="Arial" w:hAnsi="Arial" w:cs="Arial"/>
          <w:color w:val="000000"/>
          <w:sz w:val="20"/>
          <w:szCs w:val="20"/>
        </w:rPr>
        <w:t>1</w:t>
      </w:r>
      <w:r w:rsidR="001B543A">
        <w:rPr>
          <w:rFonts w:ascii="Arial" w:hAnsi="Arial" w:cs="Arial"/>
          <w:color w:val="000000"/>
          <w:sz w:val="20"/>
          <w:szCs w:val="20"/>
        </w:rPr>
        <w:t>4</w:t>
      </w:r>
      <w:r w:rsidR="00CC2102" w:rsidRPr="00EC29C5">
        <w:rPr>
          <w:rFonts w:ascii="Arial" w:hAnsi="Arial" w:cs="Arial"/>
          <w:color w:val="000000"/>
          <w:sz w:val="20"/>
          <w:szCs w:val="20"/>
        </w:rPr>
        <w:t>.1.2</w:t>
      </w:r>
      <w:r w:rsidR="00CC2102" w:rsidRPr="00EC29C5">
        <w:rPr>
          <w:rFonts w:ascii="Arial" w:hAnsi="Arial" w:cs="Arial"/>
          <w:color w:val="000000"/>
          <w:sz w:val="20"/>
          <w:szCs w:val="20"/>
        </w:rPr>
        <w:tab/>
        <w:t xml:space="preserve">Indemnifying the Parish </w:t>
      </w:r>
      <w:r w:rsidR="008941FB">
        <w:rPr>
          <w:rFonts w:ascii="Arial" w:hAnsi="Arial" w:cs="Arial"/>
          <w:color w:val="000000"/>
          <w:sz w:val="20"/>
          <w:szCs w:val="20"/>
        </w:rPr>
        <w:t>Priest</w:t>
      </w:r>
      <w:r w:rsidR="002C106E">
        <w:rPr>
          <w:rFonts w:ascii="Arial" w:hAnsi="Arial" w:cs="Arial"/>
          <w:color w:val="000000"/>
          <w:sz w:val="20"/>
          <w:szCs w:val="20"/>
        </w:rPr>
        <w:t>, Parish</w:t>
      </w:r>
      <w:r w:rsidR="008941FB">
        <w:rPr>
          <w:rFonts w:ascii="Arial" w:hAnsi="Arial" w:cs="Arial"/>
          <w:color w:val="000000"/>
          <w:sz w:val="20"/>
          <w:szCs w:val="20"/>
        </w:rPr>
        <w:t xml:space="preserve"> and Diocesan Trust </w:t>
      </w:r>
      <w:r w:rsidR="00CC2102" w:rsidRPr="00EC29C5">
        <w:rPr>
          <w:rFonts w:ascii="Arial" w:hAnsi="Arial" w:cs="Arial"/>
          <w:color w:val="000000"/>
          <w:sz w:val="20"/>
          <w:szCs w:val="20"/>
        </w:rPr>
        <w:t xml:space="preserve">from and against all actions, costs, </w:t>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 xml:space="preserve">claims, demands and damages arising from </w:t>
      </w:r>
      <w:r w:rsidR="00CC2102">
        <w:rPr>
          <w:rFonts w:ascii="Arial" w:hAnsi="Arial" w:cs="Arial"/>
          <w:color w:val="000000"/>
          <w:sz w:val="20"/>
          <w:szCs w:val="20"/>
        </w:rPr>
        <w:t xml:space="preserve">any breach of these Conditions of Hire, any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accidents or injur</w:t>
      </w:r>
      <w:r w:rsidR="00CC2102">
        <w:rPr>
          <w:rFonts w:ascii="Arial" w:hAnsi="Arial" w:cs="Arial"/>
          <w:color w:val="000000"/>
          <w:sz w:val="20"/>
          <w:szCs w:val="20"/>
        </w:rPr>
        <w:t>ies</w:t>
      </w:r>
      <w:r w:rsidR="00CC2102" w:rsidRPr="00EC29C5">
        <w:rPr>
          <w:rFonts w:ascii="Arial" w:hAnsi="Arial" w:cs="Arial"/>
          <w:color w:val="000000"/>
          <w:sz w:val="20"/>
          <w:szCs w:val="20"/>
        </w:rPr>
        <w:t xml:space="preserve"> sustained by any persons arising out of or incidental to the hiring and the </w:t>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 xml:space="preserve">Hirer’s use of the </w:t>
      </w:r>
      <w:r w:rsidR="00CC2102">
        <w:rPr>
          <w:rFonts w:ascii="Arial" w:hAnsi="Arial" w:cs="Arial"/>
          <w:color w:val="000000"/>
          <w:sz w:val="20"/>
          <w:szCs w:val="20"/>
        </w:rPr>
        <w:t>Premises</w:t>
      </w:r>
      <w:r w:rsidR="00CC2102" w:rsidRPr="00EC29C5">
        <w:rPr>
          <w:rFonts w:ascii="Arial" w:hAnsi="Arial" w:cs="Arial"/>
          <w:color w:val="000000"/>
          <w:sz w:val="20"/>
          <w:szCs w:val="20"/>
        </w:rPr>
        <w:t>.</w:t>
      </w:r>
    </w:p>
    <w:p w14:paraId="4B1723F6" w14:textId="77777777" w:rsidR="00CC2102" w:rsidRPr="00EC29C5" w:rsidRDefault="0025251A" w:rsidP="008068FB">
      <w:pPr>
        <w:spacing w:after="120"/>
        <w:ind w:left="142"/>
        <w:jc w:val="both"/>
        <w:rPr>
          <w:rFonts w:ascii="Arial" w:hAnsi="Arial" w:cs="Arial"/>
          <w:color w:val="000000"/>
          <w:sz w:val="20"/>
          <w:szCs w:val="20"/>
        </w:rPr>
      </w:pPr>
      <w:r>
        <w:rPr>
          <w:rFonts w:ascii="Arial" w:hAnsi="Arial" w:cs="Arial"/>
          <w:color w:val="000000"/>
          <w:sz w:val="20"/>
          <w:szCs w:val="20"/>
        </w:rPr>
        <w:tab/>
      </w:r>
      <w:r w:rsidR="00CC2102">
        <w:rPr>
          <w:rFonts w:ascii="Arial" w:hAnsi="Arial" w:cs="Arial"/>
          <w:color w:val="000000"/>
          <w:sz w:val="20"/>
          <w:szCs w:val="20"/>
        </w:rPr>
        <w:t>1</w:t>
      </w:r>
      <w:r w:rsidR="001B543A">
        <w:rPr>
          <w:rFonts w:ascii="Arial" w:hAnsi="Arial" w:cs="Arial"/>
          <w:color w:val="000000"/>
          <w:sz w:val="20"/>
          <w:szCs w:val="20"/>
        </w:rPr>
        <w:t>4</w:t>
      </w:r>
      <w:r w:rsidR="00CC2102" w:rsidRPr="00EC29C5">
        <w:rPr>
          <w:rFonts w:ascii="Arial" w:hAnsi="Arial" w:cs="Arial"/>
          <w:color w:val="000000"/>
          <w:sz w:val="20"/>
          <w:szCs w:val="20"/>
        </w:rPr>
        <w:t>.1.3</w:t>
      </w:r>
      <w:r w:rsidR="00CC2102" w:rsidRPr="00EC29C5">
        <w:rPr>
          <w:rFonts w:ascii="Arial" w:hAnsi="Arial" w:cs="Arial"/>
          <w:color w:val="000000"/>
          <w:sz w:val="20"/>
          <w:szCs w:val="20"/>
        </w:rPr>
        <w:tab/>
        <w:t xml:space="preserve">All actions, costs, claims and demands in respect of damage to </w:t>
      </w:r>
      <w:r w:rsidR="00CC2102">
        <w:rPr>
          <w:rFonts w:ascii="Arial" w:hAnsi="Arial" w:cs="Arial"/>
          <w:color w:val="000000"/>
          <w:sz w:val="20"/>
          <w:szCs w:val="20"/>
        </w:rPr>
        <w:t xml:space="preserve">the Premises, or damage to </w:t>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 xml:space="preserve">or loss of property, articles or any items whatsoever placed in or left at the </w:t>
      </w:r>
      <w:r w:rsidR="00CC2102" w:rsidRPr="00B30E3B">
        <w:rPr>
          <w:rFonts w:ascii="Arial" w:hAnsi="Arial" w:cs="Arial"/>
          <w:color w:val="000000"/>
          <w:sz w:val="20"/>
          <w:szCs w:val="20"/>
        </w:rPr>
        <w:t>Premises</w:t>
      </w:r>
      <w:r w:rsidR="00CC2102" w:rsidRPr="00EC29C5">
        <w:rPr>
          <w:rFonts w:ascii="Arial" w:hAnsi="Arial" w:cs="Arial"/>
          <w:color w:val="000000"/>
          <w:sz w:val="20"/>
          <w:szCs w:val="20"/>
        </w:rPr>
        <w:t xml:space="preserve"> by the </w:t>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 xml:space="preserve">Hirer or any persons attending the </w:t>
      </w:r>
      <w:r w:rsidR="00CC2102" w:rsidRPr="00B30E3B">
        <w:rPr>
          <w:rFonts w:ascii="Arial" w:hAnsi="Arial" w:cs="Arial"/>
          <w:color w:val="000000"/>
          <w:sz w:val="20"/>
          <w:szCs w:val="20"/>
        </w:rPr>
        <w:t>Premises</w:t>
      </w:r>
      <w:r w:rsidR="00CC2102" w:rsidRPr="00EC29C5">
        <w:rPr>
          <w:rFonts w:ascii="Arial" w:hAnsi="Arial" w:cs="Arial"/>
          <w:color w:val="000000"/>
          <w:sz w:val="20"/>
          <w:szCs w:val="20"/>
        </w:rPr>
        <w:t xml:space="preserve"> in connection with the Hirer’s use of the </w:t>
      </w:r>
      <w:r w:rsidR="00CC2102" w:rsidRPr="00B30E3B">
        <w:rPr>
          <w:rFonts w:ascii="Arial" w:hAnsi="Arial" w:cs="Arial"/>
          <w:color w:val="000000"/>
          <w:sz w:val="20"/>
          <w:szCs w:val="20"/>
        </w:rPr>
        <w:t xml:space="preserve">Premises </w:t>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and shall indemnify the Parish</w:t>
      </w:r>
      <w:r w:rsidR="008941FB">
        <w:rPr>
          <w:rFonts w:ascii="Arial" w:hAnsi="Arial" w:cs="Arial"/>
          <w:color w:val="000000"/>
          <w:sz w:val="20"/>
          <w:szCs w:val="20"/>
        </w:rPr>
        <w:t xml:space="preserve"> Priest</w:t>
      </w:r>
      <w:r w:rsidR="002C106E">
        <w:rPr>
          <w:rFonts w:ascii="Arial" w:hAnsi="Arial" w:cs="Arial"/>
          <w:color w:val="000000"/>
          <w:sz w:val="20"/>
          <w:szCs w:val="20"/>
        </w:rPr>
        <w:t>, Parish</w:t>
      </w:r>
      <w:r w:rsidR="008941FB">
        <w:rPr>
          <w:rFonts w:ascii="Arial" w:hAnsi="Arial" w:cs="Arial"/>
          <w:color w:val="000000"/>
          <w:sz w:val="20"/>
          <w:szCs w:val="20"/>
        </w:rPr>
        <w:t xml:space="preserve"> and the Diocesan Trust</w:t>
      </w:r>
      <w:r w:rsidR="00CC2102" w:rsidRPr="00EC29C5">
        <w:rPr>
          <w:rFonts w:ascii="Arial" w:hAnsi="Arial" w:cs="Arial"/>
          <w:color w:val="000000"/>
          <w:sz w:val="20"/>
          <w:szCs w:val="20"/>
        </w:rPr>
        <w:t xml:space="preserve"> from and against such </w:t>
      </w:r>
      <w:r>
        <w:rPr>
          <w:rFonts w:ascii="Arial" w:hAnsi="Arial" w:cs="Arial"/>
          <w:color w:val="000000"/>
          <w:sz w:val="20"/>
          <w:szCs w:val="20"/>
        </w:rPr>
        <w:tab/>
      </w:r>
      <w:r>
        <w:rPr>
          <w:rFonts w:ascii="Arial" w:hAnsi="Arial" w:cs="Arial"/>
          <w:color w:val="000000"/>
          <w:sz w:val="20"/>
          <w:szCs w:val="20"/>
        </w:rPr>
        <w:tab/>
      </w:r>
      <w:r w:rsidR="00CC2102" w:rsidRPr="00EC29C5">
        <w:rPr>
          <w:rFonts w:ascii="Arial" w:hAnsi="Arial" w:cs="Arial"/>
          <w:color w:val="000000"/>
          <w:sz w:val="20"/>
          <w:szCs w:val="20"/>
        </w:rPr>
        <w:t>actions, costs, claims and demands.</w:t>
      </w:r>
    </w:p>
    <w:p w14:paraId="31F7015C" w14:textId="3A447BBA" w:rsidR="00CC2102" w:rsidRDefault="0025251A" w:rsidP="00A42A63">
      <w:pPr>
        <w:spacing w:after="120"/>
        <w:ind w:left="142"/>
        <w:jc w:val="both"/>
        <w:rPr>
          <w:rFonts w:ascii="Arial" w:hAnsi="Arial" w:cs="Arial"/>
          <w:color w:val="000000"/>
          <w:sz w:val="20"/>
          <w:szCs w:val="20"/>
        </w:rPr>
      </w:pPr>
      <w:r>
        <w:rPr>
          <w:rFonts w:ascii="Arial" w:hAnsi="Arial" w:cs="Arial"/>
          <w:color w:val="000000"/>
          <w:sz w:val="20"/>
          <w:szCs w:val="20"/>
        </w:rPr>
        <w:tab/>
      </w:r>
      <w:r w:rsidR="00CC2102">
        <w:rPr>
          <w:rFonts w:ascii="Arial" w:hAnsi="Arial" w:cs="Arial"/>
          <w:color w:val="000000"/>
          <w:sz w:val="20"/>
          <w:szCs w:val="20"/>
        </w:rPr>
        <w:t>1</w:t>
      </w:r>
      <w:r w:rsidR="001B543A">
        <w:rPr>
          <w:rFonts w:ascii="Arial" w:hAnsi="Arial" w:cs="Arial"/>
          <w:color w:val="000000"/>
          <w:sz w:val="20"/>
          <w:szCs w:val="20"/>
        </w:rPr>
        <w:t>4</w:t>
      </w:r>
      <w:r w:rsidR="00CC2102" w:rsidRPr="00EC29C5">
        <w:rPr>
          <w:rFonts w:ascii="Arial" w:hAnsi="Arial" w:cs="Arial"/>
          <w:color w:val="000000"/>
          <w:sz w:val="20"/>
          <w:szCs w:val="20"/>
        </w:rPr>
        <w:t>.1.4</w:t>
      </w:r>
      <w:r w:rsidR="00CC2102" w:rsidRPr="00EC29C5">
        <w:rPr>
          <w:rFonts w:ascii="Arial" w:hAnsi="Arial" w:cs="Arial"/>
          <w:color w:val="000000"/>
          <w:sz w:val="20"/>
          <w:szCs w:val="20"/>
        </w:rPr>
        <w:tab/>
        <w:t xml:space="preserve">Any damage (including accidental damage) to the Premises </w:t>
      </w:r>
      <w:r w:rsidR="00A42A63">
        <w:rPr>
          <w:rFonts w:ascii="Arial" w:hAnsi="Arial" w:cs="Arial"/>
          <w:color w:val="000000"/>
          <w:sz w:val="20"/>
          <w:szCs w:val="20"/>
        </w:rPr>
        <w:t>or to the fixtures, fittings or</w:t>
      </w:r>
      <w:r>
        <w:rPr>
          <w:rFonts w:ascii="Arial" w:hAnsi="Arial" w:cs="Arial"/>
          <w:color w:val="000000"/>
          <w:sz w:val="20"/>
          <w:szCs w:val="20"/>
        </w:rPr>
        <w:tab/>
      </w:r>
      <w:r w:rsidR="00A42A63">
        <w:rPr>
          <w:rFonts w:ascii="Arial" w:hAnsi="Arial" w:cs="Arial"/>
          <w:color w:val="000000"/>
          <w:sz w:val="20"/>
          <w:szCs w:val="20"/>
        </w:rPr>
        <w:tab/>
      </w:r>
      <w:r w:rsidR="00A42A63">
        <w:rPr>
          <w:rFonts w:ascii="Arial" w:hAnsi="Arial" w:cs="Arial"/>
          <w:color w:val="000000"/>
          <w:sz w:val="20"/>
          <w:szCs w:val="20"/>
        </w:rPr>
        <w:tab/>
      </w:r>
      <w:r w:rsidR="00CC2102" w:rsidRPr="00EC29C5">
        <w:rPr>
          <w:rFonts w:ascii="Arial" w:hAnsi="Arial" w:cs="Arial"/>
          <w:color w:val="000000"/>
          <w:sz w:val="20"/>
          <w:szCs w:val="20"/>
        </w:rPr>
        <w:t xml:space="preserve">contents thereof and for loss of contents, however caused by the Hirer or </w:t>
      </w:r>
      <w:r w:rsidR="005F5C44" w:rsidRPr="00EC29C5">
        <w:rPr>
          <w:rFonts w:ascii="Arial" w:hAnsi="Arial" w:cs="Arial"/>
          <w:color w:val="000000"/>
          <w:sz w:val="20"/>
          <w:szCs w:val="20"/>
        </w:rPr>
        <w:t>because</w:t>
      </w:r>
      <w:r w:rsidR="00CC2102" w:rsidRPr="00EC29C5">
        <w:rPr>
          <w:rFonts w:ascii="Arial" w:hAnsi="Arial" w:cs="Arial"/>
          <w:color w:val="000000"/>
          <w:sz w:val="20"/>
          <w:szCs w:val="20"/>
        </w:rPr>
        <w:t xml:space="preserve"> of the </w:t>
      </w:r>
      <w:r>
        <w:rPr>
          <w:rFonts w:ascii="Arial" w:hAnsi="Arial" w:cs="Arial"/>
          <w:color w:val="000000"/>
          <w:sz w:val="20"/>
          <w:szCs w:val="20"/>
        </w:rPr>
        <w:tab/>
      </w:r>
      <w:r>
        <w:rPr>
          <w:rFonts w:ascii="Arial" w:hAnsi="Arial" w:cs="Arial"/>
          <w:color w:val="000000"/>
          <w:sz w:val="20"/>
          <w:szCs w:val="20"/>
        </w:rPr>
        <w:tab/>
      </w:r>
      <w:r w:rsidR="005F5C44">
        <w:rPr>
          <w:rFonts w:ascii="Arial" w:hAnsi="Arial" w:cs="Arial"/>
          <w:color w:val="000000"/>
          <w:sz w:val="20"/>
          <w:szCs w:val="20"/>
        </w:rPr>
        <w:tab/>
      </w:r>
      <w:r w:rsidR="00CC2102" w:rsidRPr="00EC29C5">
        <w:rPr>
          <w:rFonts w:ascii="Arial" w:hAnsi="Arial" w:cs="Arial"/>
          <w:color w:val="000000"/>
          <w:sz w:val="20"/>
          <w:szCs w:val="20"/>
        </w:rPr>
        <w:t xml:space="preserve">Hirer’s use of the </w:t>
      </w:r>
      <w:r w:rsidR="00CC2102" w:rsidRPr="00B30E3B">
        <w:rPr>
          <w:rFonts w:ascii="Arial" w:hAnsi="Arial" w:cs="Arial"/>
          <w:color w:val="000000"/>
          <w:sz w:val="20"/>
          <w:szCs w:val="20"/>
        </w:rPr>
        <w:t>Premises</w:t>
      </w:r>
      <w:r w:rsidR="00CC2102" w:rsidRPr="00EC29C5">
        <w:rPr>
          <w:rFonts w:ascii="Arial" w:hAnsi="Arial" w:cs="Arial"/>
          <w:color w:val="000000"/>
          <w:sz w:val="20"/>
          <w:szCs w:val="20"/>
        </w:rPr>
        <w:t xml:space="preserve">. </w:t>
      </w:r>
    </w:p>
    <w:p w14:paraId="1A48A76A" w14:textId="77777777" w:rsidR="00CC2102" w:rsidRDefault="00CC2102" w:rsidP="008068FB">
      <w:pPr>
        <w:spacing w:after="0"/>
        <w:ind w:left="142"/>
        <w:jc w:val="both"/>
        <w:rPr>
          <w:rFonts w:ascii="Arial" w:hAnsi="Arial" w:cs="Arial"/>
          <w:color w:val="000000"/>
          <w:sz w:val="20"/>
          <w:szCs w:val="20"/>
        </w:rPr>
      </w:pPr>
      <w:r>
        <w:rPr>
          <w:rFonts w:ascii="Arial" w:hAnsi="Arial" w:cs="Arial"/>
          <w:color w:val="000000"/>
          <w:sz w:val="20"/>
          <w:szCs w:val="20"/>
        </w:rPr>
        <w:t>1</w:t>
      </w:r>
      <w:r w:rsidR="0063604F">
        <w:rPr>
          <w:rFonts w:ascii="Arial" w:hAnsi="Arial" w:cs="Arial"/>
          <w:color w:val="000000"/>
          <w:sz w:val="20"/>
          <w:szCs w:val="20"/>
        </w:rPr>
        <w:t>4</w:t>
      </w:r>
      <w:r>
        <w:rPr>
          <w:rFonts w:ascii="Arial" w:hAnsi="Arial" w:cs="Arial"/>
          <w:color w:val="000000"/>
          <w:sz w:val="20"/>
          <w:szCs w:val="20"/>
        </w:rPr>
        <w:t>.2</w:t>
      </w:r>
      <w:r>
        <w:rPr>
          <w:rFonts w:ascii="Arial" w:hAnsi="Arial" w:cs="Arial"/>
          <w:color w:val="000000"/>
          <w:sz w:val="20"/>
          <w:szCs w:val="20"/>
        </w:rPr>
        <w:tab/>
      </w:r>
      <w:r w:rsidR="0025251A">
        <w:rPr>
          <w:rFonts w:ascii="Arial" w:hAnsi="Arial" w:cs="Arial"/>
          <w:color w:val="000000"/>
          <w:sz w:val="20"/>
          <w:szCs w:val="20"/>
        </w:rPr>
        <w:t>T</w:t>
      </w:r>
      <w:r w:rsidRPr="00EC29C5">
        <w:rPr>
          <w:rFonts w:ascii="Arial" w:hAnsi="Arial" w:cs="Arial"/>
          <w:color w:val="000000"/>
          <w:sz w:val="20"/>
          <w:szCs w:val="20"/>
        </w:rPr>
        <w:t xml:space="preserve">he Hirer shall </w:t>
      </w:r>
      <w:r>
        <w:rPr>
          <w:rFonts w:ascii="Arial" w:hAnsi="Arial" w:cs="Arial"/>
          <w:color w:val="000000"/>
          <w:sz w:val="20"/>
          <w:szCs w:val="20"/>
        </w:rPr>
        <w:t xml:space="preserve">effect, and shall ensure that any supplier shall effect, adequate Public Liability cover </w:t>
      </w:r>
      <w:r w:rsidR="0025251A">
        <w:rPr>
          <w:rFonts w:ascii="Arial" w:hAnsi="Arial" w:cs="Arial"/>
          <w:color w:val="000000"/>
          <w:sz w:val="20"/>
          <w:szCs w:val="20"/>
        </w:rPr>
        <w:tab/>
      </w:r>
      <w:r w:rsidRPr="00EC29C5">
        <w:rPr>
          <w:rFonts w:ascii="Arial" w:hAnsi="Arial" w:cs="Arial"/>
          <w:color w:val="000000"/>
          <w:sz w:val="20"/>
          <w:szCs w:val="20"/>
        </w:rPr>
        <w:t>with</w:t>
      </w:r>
      <w:r>
        <w:rPr>
          <w:rFonts w:ascii="Arial" w:hAnsi="Arial" w:cs="Arial"/>
          <w:color w:val="000000"/>
          <w:sz w:val="20"/>
          <w:szCs w:val="20"/>
        </w:rPr>
        <w:t xml:space="preserve"> an i</w:t>
      </w:r>
      <w:r w:rsidRPr="00EC29C5">
        <w:rPr>
          <w:rFonts w:ascii="Arial" w:hAnsi="Arial" w:cs="Arial"/>
          <w:color w:val="000000"/>
          <w:sz w:val="20"/>
          <w:szCs w:val="20"/>
        </w:rPr>
        <w:t xml:space="preserve">nsurance </w:t>
      </w:r>
      <w:r>
        <w:rPr>
          <w:rFonts w:ascii="Arial" w:hAnsi="Arial" w:cs="Arial"/>
          <w:color w:val="000000"/>
          <w:sz w:val="20"/>
          <w:szCs w:val="20"/>
        </w:rPr>
        <w:t>c</w:t>
      </w:r>
      <w:r w:rsidRPr="00EC29C5">
        <w:rPr>
          <w:rFonts w:ascii="Arial" w:hAnsi="Arial" w:cs="Arial"/>
          <w:color w:val="000000"/>
          <w:sz w:val="20"/>
          <w:szCs w:val="20"/>
        </w:rPr>
        <w:t xml:space="preserve">ompany to a minimum limit of indemnity of £5,000,000 approved by the Parish </w:t>
      </w:r>
      <w:r w:rsidR="0025251A">
        <w:rPr>
          <w:rFonts w:ascii="Arial" w:hAnsi="Arial" w:cs="Arial"/>
          <w:color w:val="000000"/>
          <w:sz w:val="20"/>
          <w:szCs w:val="20"/>
        </w:rPr>
        <w:tab/>
      </w:r>
      <w:r w:rsidR="008941FB">
        <w:rPr>
          <w:rFonts w:ascii="Arial" w:hAnsi="Arial" w:cs="Arial"/>
          <w:color w:val="000000"/>
          <w:sz w:val="20"/>
          <w:szCs w:val="20"/>
        </w:rPr>
        <w:t xml:space="preserve">Priest </w:t>
      </w:r>
      <w:r w:rsidRPr="00EC29C5">
        <w:rPr>
          <w:rFonts w:ascii="Arial" w:hAnsi="Arial" w:cs="Arial"/>
          <w:color w:val="000000"/>
          <w:sz w:val="20"/>
          <w:szCs w:val="20"/>
        </w:rPr>
        <w:t>against the foregoing and produce evidence thereof on demand</w:t>
      </w:r>
      <w:r>
        <w:rPr>
          <w:rFonts w:ascii="Arial" w:hAnsi="Arial" w:cs="Arial"/>
          <w:color w:val="000000"/>
          <w:sz w:val="20"/>
          <w:szCs w:val="20"/>
        </w:rPr>
        <w:t>.</w:t>
      </w:r>
    </w:p>
    <w:p w14:paraId="238601FE" w14:textId="77777777" w:rsidR="00CC2102" w:rsidRDefault="00CC2102" w:rsidP="008068FB">
      <w:pPr>
        <w:spacing w:after="0"/>
        <w:ind w:left="142"/>
        <w:jc w:val="both"/>
        <w:rPr>
          <w:rFonts w:ascii="Arial" w:hAnsi="Arial" w:cs="Arial"/>
          <w:color w:val="000000"/>
          <w:sz w:val="20"/>
          <w:szCs w:val="20"/>
        </w:rPr>
      </w:pPr>
    </w:p>
    <w:p w14:paraId="75488F77" w14:textId="77777777" w:rsidR="00CC2102" w:rsidRPr="00EC29C5" w:rsidRDefault="00CC2102" w:rsidP="00945DDD">
      <w:pPr>
        <w:spacing w:after="0"/>
        <w:ind w:left="142"/>
        <w:jc w:val="both"/>
        <w:rPr>
          <w:rFonts w:ascii="Arial" w:hAnsi="Arial" w:cs="Arial"/>
          <w:color w:val="000000"/>
          <w:sz w:val="20"/>
          <w:szCs w:val="20"/>
        </w:rPr>
      </w:pPr>
      <w:r>
        <w:rPr>
          <w:rFonts w:ascii="Arial" w:hAnsi="Arial" w:cs="Arial"/>
          <w:color w:val="000000"/>
          <w:sz w:val="20"/>
          <w:szCs w:val="20"/>
        </w:rPr>
        <w:t>1</w:t>
      </w:r>
      <w:r w:rsidR="0063604F">
        <w:rPr>
          <w:rFonts w:ascii="Arial" w:hAnsi="Arial" w:cs="Arial"/>
          <w:color w:val="000000"/>
          <w:sz w:val="20"/>
          <w:szCs w:val="20"/>
        </w:rPr>
        <w:t>4</w:t>
      </w:r>
      <w:r>
        <w:rPr>
          <w:rFonts w:ascii="Arial" w:hAnsi="Arial" w:cs="Arial"/>
          <w:color w:val="000000"/>
          <w:sz w:val="20"/>
          <w:szCs w:val="20"/>
        </w:rPr>
        <w:t>.3</w:t>
      </w:r>
      <w:r>
        <w:rPr>
          <w:rFonts w:ascii="Arial" w:hAnsi="Arial" w:cs="Arial"/>
          <w:color w:val="000000"/>
          <w:sz w:val="20"/>
          <w:szCs w:val="20"/>
        </w:rPr>
        <w:tab/>
      </w:r>
      <w:r w:rsidRPr="00EC29C5">
        <w:rPr>
          <w:rFonts w:ascii="Arial" w:hAnsi="Arial" w:cs="Arial"/>
          <w:color w:val="000000"/>
          <w:sz w:val="20"/>
          <w:szCs w:val="20"/>
        </w:rPr>
        <w:t>The Parish</w:t>
      </w:r>
      <w:r w:rsidR="008941FB">
        <w:rPr>
          <w:rFonts w:ascii="Arial" w:hAnsi="Arial" w:cs="Arial"/>
          <w:color w:val="000000"/>
          <w:sz w:val="20"/>
          <w:szCs w:val="20"/>
        </w:rPr>
        <w:t xml:space="preserve"> Priest</w:t>
      </w:r>
      <w:r w:rsidR="002C106E">
        <w:rPr>
          <w:rFonts w:ascii="Arial" w:hAnsi="Arial" w:cs="Arial"/>
          <w:color w:val="000000"/>
          <w:sz w:val="20"/>
          <w:szCs w:val="20"/>
        </w:rPr>
        <w:t>, Parish</w:t>
      </w:r>
      <w:r w:rsidR="008941FB">
        <w:rPr>
          <w:rFonts w:ascii="Arial" w:hAnsi="Arial" w:cs="Arial"/>
          <w:color w:val="000000"/>
          <w:sz w:val="20"/>
          <w:szCs w:val="20"/>
        </w:rPr>
        <w:t xml:space="preserve"> and Diocesan Trust are</w:t>
      </w:r>
      <w:r w:rsidRPr="00EC29C5">
        <w:rPr>
          <w:rFonts w:ascii="Arial" w:hAnsi="Arial" w:cs="Arial"/>
          <w:color w:val="000000"/>
          <w:sz w:val="20"/>
          <w:szCs w:val="20"/>
        </w:rPr>
        <w:t xml:space="preserve"> not responsible for</w:t>
      </w:r>
      <w:r>
        <w:rPr>
          <w:rFonts w:ascii="Arial" w:hAnsi="Arial" w:cs="Arial"/>
          <w:color w:val="000000"/>
          <w:sz w:val="20"/>
          <w:szCs w:val="20"/>
        </w:rPr>
        <w:t xml:space="preserve"> and shall not be liable for</w:t>
      </w:r>
      <w:r w:rsidRPr="00EC29C5">
        <w:rPr>
          <w:rFonts w:ascii="Arial" w:hAnsi="Arial" w:cs="Arial"/>
          <w:color w:val="000000"/>
          <w:sz w:val="20"/>
          <w:szCs w:val="20"/>
        </w:rPr>
        <w:t xml:space="preserve"> any </w:t>
      </w:r>
      <w:r w:rsidR="0025251A">
        <w:rPr>
          <w:rFonts w:ascii="Arial" w:hAnsi="Arial" w:cs="Arial"/>
          <w:color w:val="000000"/>
          <w:sz w:val="20"/>
          <w:szCs w:val="20"/>
        </w:rPr>
        <w:tab/>
      </w:r>
      <w:r w:rsidRPr="00EC29C5">
        <w:rPr>
          <w:rFonts w:ascii="Arial" w:hAnsi="Arial" w:cs="Arial"/>
          <w:color w:val="000000"/>
          <w:sz w:val="20"/>
          <w:szCs w:val="20"/>
        </w:rPr>
        <w:t xml:space="preserve">loss due to any breakdown of machinery, failure of supply of electricity, repair work, leakage of water, </w:t>
      </w:r>
      <w:r w:rsidR="0025251A">
        <w:rPr>
          <w:rFonts w:ascii="Arial" w:hAnsi="Arial" w:cs="Arial"/>
          <w:color w:val="000000"/>
          <w:sz w:val="20"/>
          <w:szCs w:val="20"/>
        </w:rPr>
        <w:tab/>
      </w:r>
      <w:r w:rsidRPr="00EC29C5">
        <w:rPr>
          <w:rFonts w:ascii="Arial" w:hAnsi="Arial" w:cs="Arial"/>
          <w:color w:val="000000"/>
          <w:sz w:val="20"/>
          <w:szCs w:val="20"/>
        </w:rPr>
        <w:t xml:space="preserve">Government restriction or act of God, </w:t>
      </w:r>
      <w:r>
        <w:rPr>
          <w:rFonts w:ascii="Arial" w:hAnsi="Arial" w:cs="Arial"/>
          <w:color w:val="000000"/>
          <w:sz w:val="20"/>
          <w:szCs w:val="20"/>
        </w:rPr>
        <w:t xml:space="preserve">or any other event which is beyond </w:t>
      </w:r>
      <w:r w:rsidR="00BF4ABC">
        <w:rPr>
          <w:rFonts w:ascii="Arial" w:hAnsi="Arial" w:cs="Arial"/>
          <w:color w:val="000000"/>
          <w:sz w:val="20"/>
          <w:szCs w:val="20"/>
        </w:rPr>
        <w:t>their</w:t>
      </w:r>
      <w:r>
        <w:rPr>
          <w:rFonts w:ascii="Arial" w:hAnsi="Arial" w:cs="Arial"/>
          <w:color w:val="000000"/>
          <w:sz w:val="20"/>
          <w:szCs w:val="20"/>
        </w:rPr>
        <w:t xml:space="preserve"> reasonable control </w:t>
      </w:r>
      <w:r w:rsidR="0025251A">
        <w:rPr>
          <w:rFonts w:ascii="Arial" w:hAnsi="Arial" w:cs="Arial"/>
          <w:color w:val="000000"/>
          <w:sz w:val="20"/>
          <w:szCs w:val="20"/>
        </w:rPr>
        <w:lastRenderedPageBreak/>
        <w:tab/>
      </w:r>
      <w:r w:rsidRPr="00EC29C5">
        <w:rPr>
          <w:rFonts w:ascii="Arial" w:hAnsi="Arial" w:cs="Arial"/>
          <w:color w:val="000000"/>
          <w:sz w:val="20"/>
          <w:szCs w:val="20"/>
        </w:rPr>
        <w:t xml:space="preserve">which may cause the </w:t>
      </w:r>
      <w:r>
        <w:rPr>
          <w:rFonts w:ascii="Arial" w:hAnsi="Arial" w:cs="Arial"/>
          <w:color w:val="000000"/>
          <w:sz w:val="20"/>
          <w:szCs w:val="20"/>
        </w:rPr>
        <w:t>P</w:t>
      </w:r>
      <w:r w:rsidRPr="00EC29C5">
        <w:rPr>
          <w:rFonts w:ascii="Arial" w:hAnsi="Arial" w:cs="Arial"/>
          <w:color w:val="000000"/>
          <w:sz w:val="20"/>
          <w:szCs w:val="20"/>
        </w:rPr>
        <w:t>remises to be temporarily closed</w:t>
      </w:r>
      <w:r>
        <w:rPr>
          <w:rFonts w:ascii="Arial" w:hAnsi="Arial" w:cs="Arial"/>
          <w:color w:val="000000"/>
          <w:sz w:val="20"/>
          <w:szCs w:val="20"/>
        </w:rPr>
        <w:t xml:space="preserve">, or unavailable </w:t>
      </w:r>
      <w:r w:rsidRPr="00EC29C5">
        <w:rPr>
          <w:rFonts w:ascii="Arial" w:hAnsi="Arial" w:cs="Arial"/>
          <w:color w:val="000000"/>
          <w:sz w:val="20"/>
          <w:szCs w:val="20"/>
        </w:rPr>
        <w:t xml:space="preserve">or the use to be interrupted or </w:t>
      </w:r>
      <w:r w:rsidR="0025251A">
        <w:rPr>
          <w:rFonts w:ascii="Arial" w:hAnsi="Arial" w:cs="Arial"/>
          <w:color w:val="000000"/>
          <w:sz w:val="20"/>
          <w:szCs w:val="20"/>
        </w:rPr>
        <w:tab/>
      </w:r>
      <w:r w:rsidRPr="00EC29C5">
        <w:rPr>
          <w:rFonts w:ascii="Arial" w:hAnsi="Arial" w:cs="Arial"/>
          <w:color w:val="000000"/>
          <w:sz w:val="20"/>
          <w:szCs w:val="20"/>
        </w:rPr>
        <w:t xml:space="preserve">cancelled. </w:t>
      </w:r>
    </w:p>
    <w:p w14:paraId="5B08B5D1" w14:textId="72FBC119" w:rsidR="00F27316" w:rsidRDefault="00F27316">
      <w:pPr>
        <w:spacing w:after="0" w:line="240" w:lineRule="auto"/>
        <w:rPr>
          <w:rFonts w:ascii="Arial" w:hAnsi="Arial" w:cs="Arial"/>
          <w:b/>
          <w:bCs/>
          <w:color w:val="000000"/>
        </w:rPr>
      </w:pPr>
    </w:p>
    <w:p w14:paraId="5E96994A" w14:textId="16D7FD9D" w:rsidR="00CC2102" w:rsidRPr="00B359CA" w:rsidRDefault="00CC2102" w:rsidP="00F3795B">
      <w:pPr>
        <w:spacing w:after="240"/>
        <w:ind w:left="142"/>
        <w:jc w:val="both"/>
        <w:rPr>
          <w:rFonts w:ascii="Arial" w:hAnsi="Arial" w:cs="Arial"/>
          <w:sz w:val="20"/>
          <w:szCs w:val="20"/>
        </w:rPr>
      </w:pPr>
      <w:r w:rsidRPr="00B359CA">
        <w:rPr>
          <w:rFonts w:ascii="Arial" w:hAnsi="Arial" w:cs="Arial"/>
          <w:b/>
          <w:bCs/>
          <w:sz w:val="20"/>
          <w:szCs w:val="20"/>
        </w:rPr>
        <w:t>1</w:t>
      </w:r>
      <w:r w:rsidR="0063604F" w:rsidRPr="00B359CA">
        <w:rPr>
          <w:rFonts w:ascii="Arial" w:hAnsi="Arial" w:cs="Arial"/>
          <w:b/>
          <w:bCs/>
          <w:sz w:val="20"/>
          <w:szCs w:val="20"/>
        </w:rPr>
        <w:t>5</w:t>
      </w:r>
      <w:r w:rsidRPr="00B359CA">
        <w:rPr>
          <w:rFonts w:ascii="Arial" w:hAnsi="Arial" w:cs="Arial"/>
          <w:b/>
          <w:bCs/>
          <w:sz w:val="20"/>
          <w:szCs w:val="20"/>
        </w:rPr>
        <w:t xml:space="preserve">. </w:t>
      </w:r>
      <w:r w:rsidRPr="00B359CA">
        <w:rPr>
          <w:rFonts w:ascii="Arial" w:hAnsi="Arial" w:cs="Arial"/>
          <w:b/>
          <w:bCs/>
          <w:sz w:val="20"/>
          <w:szCs w:val="20"/>
        </w:rPr>
        <w:tab/>
      </w:r>
      <w:r w:rsidRPr="00B359CA">
        <w:rPr>
          <w:rFonts w:ascii="Arial" w:hAnsi="Arial" w:cs="Arial"/>
          <w:b/>
          <w:bCs/>
        </w:rPr>
        <w:t>S</w:t>
      </w:r>
      <w:r w:rsidR="00887469" w:rsidRPr="00B359CA">
        <w:rPr>
          <w:rFonts w:ascii="Arial" w:hAnsi="Arial" w:cs="Arial"/>
          <w:b/>
          <w:bCs/>
        </w:rPr>
        <w:t>AFEGUARDING</w:t>
      </w:r>
    </w:p>
    <w:p w14:paraId="42F8F448" w14:textId="5A16DF39" w:rsidR="00CB6892" w:rsidRPr="00B562D4" w:rsidRDefault="00B80D68" w:rsidP="00F3795B">
      <w:pPr>
        <w:ind w:left="709" w:hanging="567"/>
        <w:rPr>
          <w:rFonts w:ascii="Arial" w:hAnsi="Arial" w:cs="Arial"/>
          <w:color w:val="000000" w:themeColor="text1"/>
          <w:sz w:val="20"/>
          <w:szCs w:val="20"/>
        </w:rPr>
      </w:pPr>
      <w:r w:rsidRPr="00B562D4">
        <w:rPr>
          <w:rFonts w:ascii="Arial" w:hAnsi="Arial" w:cs="Arial"/>
          <w:color w:val="000000" w:themeColor="text1"/>
          <w:sz w:val="20"/>
          <w:szCs w:val="20"/>
        </w:rPr>
        <w:t>15.1</w:t>
      </w:r>
      <w:r w:rsidRPr="00B562D4">
        <w:rPr>
          <w:rFonts w:ascii="Arial" w:hAnsi="Arial" w:cs="Arial"/>
          <w:color w:val="000000" w:themeColor="text1"/>
          <w:sz w:val="20"/>
          <w:szCs w:val="20"/>
        </w:rPr>
        <w:tab/>
      </w:r>
      <w:r w:rsidR="00CB6892" w:rsidRPr="00B562D4">
        <w:rPr>
          <w:rFonts w:ascii="Arial" w:hAnsi="Arial" w:cs="Arial"/>
          <w:color w:val="000000" w:themeColor="text1"/>
          <w:sz w:val="20"/>
          <w:szCs w:val="20"/>
        </w:rPr>
        <w:t>The Diocese of Westminster wishes to adopt a ‘Culture of Safeguarding’ across all our parishes. This is to enable the Catholic Church to:</w:t>
      </w:r>
    </w:p>
    <w:p w14:paraId="3425FD19" w14:textId="0E2EC295" w:rsidR="005A50B4" w:rsidRPr="005A50B4" w:rsidRDefault="005A50B4" w:rsidP="000C21C7">
      <w:pPr>
        <w:numPr>
          <w:ilvl w:val="0"/>
          <w:numId w:val="8"/>
        </w:numPr>
        <w:tabs>
          <w:tab w:val="clear" w:pos="720"/>
          <w:tab w:val="num" w:pos="993"/>
        </w:tabs>
        <w:spacing w:after="0"/>
        <w:ind w:left="709" w:firstLine="0"/>
        <w:jc w:val="both"/>
        <w:textAlignment w:val="baseline"/>
        <w:rPr>
          <w:rFonts w:ascii="Arial" w:hAnsi="Arial" w:cs="Arial"/>
          <w:color w:val="000000" w:themeColor="text1"/>
          <w:sz w:val="20"/>
          <w:szCs w:val="20"/>
        </w:rPr>
      </w:pPr>
      <w:r w:rsidRPr="005A50B4">
        <w:rPr>
          <w:rFonts w:ascii="Arial" w:hAnsi="Arial" w:cs="Arial"/>
          <w:color w:val="000000" w:themeColor="text1"/>
          <w:sz w:val="20"/>
          <w:szCs w:val="20"/>
        </w:rPr>
        <w:t>Improve the awareness and knowledge around the safeguarding policy</w:t>
      </w:r>
      <w:r w:rsidR="006F4861" w:rsidRPr="00B562D4">
        <w:rPr>
          <w:rFonts w:ascii="Arial" w:hAnsi="Arial" w:cs="Arial"/>
          <w:color w:val="000000" w:themeColor="text1"/>
          <w:sz w:val="20"/>
          <w:szCs w:val="20"/>
        </w:rPr>
        <w:t>.</w:t>
      </w:r>
    </w:p>
    <w:p w14:paraId="306B8020" w14:textId="77777777" w:rsidR="005A50B4" w:rsidRPr="005A50B4" w:rsidRDefault="005A50B4" w:rsidP="000C21C7">
      <w:pPr>
        <w:numPr>
          <w:ilvl w:val="0"/>
          <w:numId w:val="8"/>
        </w:numPr>
        <w:tabs>
          <w:tab w:val="clear" w:pos="720"/>
          <w:tab w:val="num" w:pos="1134"/>
        </w:tabs>
        <w:spacing w:after="0"/>
        <w:ind w:left="993" w:hanging="284"/>
        <w:jc w:val="both"/>
        <w:textAlignment w:val="baseline"/>
        <w:rPr>
          <w:rFonts w:ascii="Arial" w:hAnsi="Arial" w:cs="Arial"/>
          <w:color w:val="000000" w:themeColor="text1"/>
          <w:sz w:val="20"/>
          <w:szCs w:val="20"/>
        </w:rPr>
      </w:pPr>
      <w:r w:rsidRPr="005A50B4">
        <w:rPr>
          <w:rFonts w:ascii="Arial" w:hAnsi="Arial" w:cs="Arial"/>
          <w:color w:val="000000" w:themeColor="text1"/>
          <w:sz w:val="20"/>
          <w:szCs w:val="20"/>
        </w:rPr>
        <w:t>Ensure those working/volunteering with children follow correct procedures to respond to allegations and concerns. </w:t>
      </w:r>
    </w:p>
    <w:p w14:paraId="4CBB215C" w14:textId="77777777" w:rsidR="005F5C44" w:rsidRPr="005F5C44" w:rsidRDefault="005A50B4" w:rsidP="009E7A91">
      <w:pPr>
        <w:numPr>
          <w:ilvl w:val="0"/>
          <w:numId w:val="8"/>
        </w:numPr>
        <w:tabs>
          <w:tab w:val="clear" w:pos="720"/>
        </w:tabs>
        <w:spacing w:after="0"/>
        <w:ind w:left="993" w:hanging="283"/>
        <w:jc w:val="both"/>
        <w:textAlignment w:val="baseline"/>
        <w:rPr>
          <w:rFonts w:ascii="Arial" w:hAnsi="Arial" w:cs="Arial"/>
          <w:color w:val="000000" w:themeColor="text1"/>
          <w:sz w:val="20"/>
          <w:szCs w:val="20"/>
        </w:rPr>
      </w:pPr>
      <w:r w:rsidRPr="005F5C44">
        <w:rPr>
          <w:rFonts w:ascii="Arial" w:hAnsi="Arial" w:cs="Arial"/>
          <w:color w:val="000000" w:themeColor="text1"/>
          <w:sz w:val="20"/>
          <w:szCs w:val="20"/>
        </w:rPr>
        <w:t>Ensure that everyone involved in activities with children and/or adults at risk ha</w:t>
      </w:r>
      <w:r w:rsidR="00963709" w:rsidRPr="005F5C44">
        <w:rPr>
          <w:rFonts w:ascii="Arial" w:hAnsi="Arial" w:cs="Arial"/>
          <w:color w:val="000000" w:themeColor="text1"/>
          <w:sz w:val="20"/>
          <w:szCs w:val="20"/>
        </w:rPr>
        <w:t>s</w:t>
      </w:r>
      <w:r w:rsidRPr="005F5C44">
        <w:rPr>
          <w:rFonts w:ascii="Arial" w:hAnsi="Arial" w:cs="Arial"/>
          <w:color w:val="000000" w:themeColor="text1"/>
          <w:sz w:val="20"/>
          <w:szCs w:val="20"/>
        </w:rPr>
        <w:t xml:space="preserve"> been </w:t>
      </w:r>
      <w:r w:rsidR="00963709" w:rsidRPr="005F5C44">
        <w:rPr>
          <w:rFonts w:ascii="Arial" w:hAnsi="Arial" w:cs="Arial"/>
          <w:color w:val="000000" w:themeColor="text1"/>
          <w:sz w:val="20"/>
          <w:szCs w:val="20"/>
        </w:rPr>
        <w:t xml:space="preserve">safely recruited (including DBS </w:t>
      </w:r>
      <w:r w:rsidRPr="005F5C44">
        <w:rPr>
          <w:rFonts w:ascii="Arial" w:hAnsi="Arial" w:cs="Arial"/>
          <w:color w:val="000000" w:themeColor="text1"/>
          <w:sz w:val="20"/>
          <w:szCs w:val="20"/>
        </w:rPr>
        <w:t>checks)</w:t>
      </w:r>
      <w:r w:rsidRPr="005F5C44">
        <w:rPr>
          <w:rFonts w:ascii="Arial" w:hAnsi="Arial" w:cs="Arial"/>
          <w:color w:val="000000" w:themeColor="text1"/>
          <w:sz w:val="20"/>
          <w:szCs w:val="20"/>
          <w:lang w:val="en-US"/>
        </w:rPr>
        <w:t>.</w:t>
      </w:r>
      <w:r w:rsidRPr="00963709">
        <w:rPr>
          <w:rFonts w:ascii="Arial" w:hAnsi="Arial" w:cs="Arial"/>
          <w:color w:val="000000" w:themeColor="text1"/>
          <w:sz w:val="20"/>
          <w:szCs w:val="20"/>
          <w:lang w:val="en-US"/>
        </w:rPr>
        <w:t> </w:t>
      </w:r>
    </w:p>
    <w:p w14:paraId="271F0F83" w14:textId="762D8E5B" w:rsidR="005A50B4" w:rsidRPr="005F5C44" w:rsidRDefault="00E36B4A" w:rsidP="005F5C44">
      <w:pPr>
        <w:spacing w:after="0"/>
        <w:ind w:left="993"/>
        <w:jc w:val="both"/>
        <w:textAlignment w:val="baseline"/>
        <w:rPr>
          <w:rFonts w:ascii="Arial" w:hAnsi="Arial" w:cs="Arial"/>
          <w:color w:val="000000" w:themeColor="text1"/>
          <w:sz w:val="20"/>
          <w:szCs w:val="20"/>
        </w:rPr>
      </w:pPr>
      <w:hyperlink r:id="rId12" w:tgtFrame="_blank" w:history="1">
        <w:r w:rsidR="005A50B4" w:rsidRPr="005F5C44">
          <w:rPr>
            <w:rFonts w:ascii="Arial" w:hAnsi="Arial" w:cs="Arial"/>
            <w:color w:val="000000" w:themeColor="text1"/>
            <w:sz w:val="20"/>
            <w:szCs w:val="20"/>
            <w:u w:val="single"/>
          </w:rPr>
          <w:t>https://www.gov.uk/government/collections/dbs-eligibility-guidance</w:t>
        </w:r>
      </w:hyperlink>
      <w:r w:rsidR="005A50B4" w:rsidRPr="005F5C44">
        <w:rPr>
          <w:rFonts w:ascii="Arial" w:hAnsi="Arial" w:cs="Arial"/>
          <w:color w:val="000000" w:themeColor="text1"/>
          <w:sz w:val="20"/>
          <w:szCs w:val="20"/>
        </w:rPr>
        <w:t>  </w:t>
      </w:r>
    </w:p>
    <w:p w14:paraId="6DA2DDCB" w14:textId="77777777" w:rsidR="005A50B4" w:rsidRPr="005A50B4" w:rsidRDefault="005A50B4" w:rsidP="00006FF6">
      <w:pPr>
        <w:numPr>
          <w:ilvl w:val="0"/>
          <w:numId w:val="8"/>
        </w:numPr>
        <w:tabs>
          <w:tab w:val="clear" w:pos="720"/>
          <w:tab w:val="num" w:pos="1134"/>
        </w:tabs>
        <w:spacing w:after="0"/>
        <w:ind w:left="993" w:hanging="284"/>
        <w:jc w:val="both"/>
        <w:textAlignment w:val="baseline"/>
        <w:rPr>
          <w:rFonts w:ascii="Arial" w:hAnsi="Arial" w:cs="Arial"/>
          <w:color w:val="000000" w:themeColor="text1"/>
          <w:sz w:val="20"/>
          <w:szCs w:val="20"/>
        </w:rPr>
      </w:pPr>
      <w:r w:rsidRPr="005A50B4">
        <w:rPr>
          <w:rFonts w:ascii="Arial" w:hAnsi="Arial" w:cs="Arial"/>
          <w:color w:val="000000" w:themeColor="text1"/>
          <w:sz w:val="20"/>
          <w:szCs w:val="20"/>
        </w:rPr>
        <w:t>Create safer environments for all members of the public who interact with parishes. </w:t>
      </w:r>
    </w:p>
    <w:p w14:paraId="1143A056" w14:textId="77777777" w:rsidR="00551ACB" w:rsidRPr="00F3014B" w:rsidRDefault="00551ACB" w:rsidP="00F3795B">
      <w:pPr>
        <w:ind w:left="851" w:hanging="567"/>
        <w:jc w:val="both"/>
        <w:rPr>
          <w:rFonts w:ascii="Arial" w:hAnsi="Arial" w:cs="Arial"/>
          <w:color w:val="000000" w:themeColor="text1"/>
          <w:sz w:val="12"/>
          <w:szCs w:val="12"/>
        </w:rPr>
      </w:pPr>
    </w:p>
    <w:p w14:paraId="13B041DF" w14:textId="2C248D0B" w:rsidR="00B80D68" w:rsidRPr="00F3014B" w:rsidRDefault="00E52D46" w:rsidP="00F3795B">
      <w:pPr>
        <w:ind w:left="851" w:hanging="567"/>
        <w:jc w:val="both"/>
        <w:rPr>
          <w:rFonts w:ascii="Arial" w:hAnsi="Arial" w:cs="Arial"/>
          <w:color w:val="000000" w:themeColor="text1"/>
          <w:sz w:val="20"/>
          <w:szCs w:val="20"/>
        </w:rPr>
      </w:pPr>
      <w:r w:rsidRPr="00F3014B">
        <w:rPr>
          <w:rFonts w:ascii="Arial" w:hAnsi="Arial" w:cs="Arial"/>
          <w:color w:val="000000" w:themeColor="text1"/>
          <w:sz w:val="20"/>
          <w:szCs w:val="20"/>
        </w:rPr>
        <w:t>15.2</w:t>
      </w:r>
      <w:r w:rsidRPr="00F3014B">
        <w:rPr>
          <w:rFonts w:ascii="Arial" w:hAnsi="Arial" w:cs="Arial"/>
          <w:color w:val="000000" w:themeColor="text1"/>
          <w:sz w:val="20"/>
          <w:szCs w:val="20"/>
        </w:rPr>
        <w:tab/>
      </w:r>
      <w:r w:rsidR="007A1F4A" w:rsidRPr="00F3014B">
        <w:rPr>
          <w:rFonts w:ascii="Arial" w:hAnsi="Arial" w:cs="Arial"/>
          <w:color w:val="000000" w:themeColor="text1"/>
          <w:sz w:val="20"/>
          <w:szCs w:val="20"/>
        </w:rPr>
        <w:t xml:space="preserve">The Hirer is responsible at all times for the welfare and safety of those attending the Premises in connection with </w:t>
      </w:r>
      <w:r w:rsidR="007A1F4A" w:rsidRPr="00F3014B">
        <w:rPr>
          <w:rFonts w:ascii="Arial" w:hAnsi="Arial" w:cs="Arial"/>
          <w:b/>
          <w:i/>
          <w:color w:val="000000" w:themeColor="text1"/>
          <w:sz w:val="20"/>
          <w:szCs w:val="20"/>
        </w:rPr>
        <w:t>their</w:t>
      </w:r>
      <w:r w:rsidR="007A1F4A" w:rsidRPr="00F3014B">
        <w:rPr>
          <w:rFonts w:ascii="Arial" w:hAnsi="Arial" w:cs="Arial"/>
          <w:b/>
          <w:color w:val="000000" w:themeColor="text1"/>
          <w:sz w:val="20"/>
          <w:szCs w:val="20"/>
        </w:rPr>
        <w:t xml:space="preserve"> </w:t>
      </w:r>
      <w:r w:rsidR="007A1F4A" w:rsidRPr="00F3014B">
        <w:rPr>
          <w:rFonts w:ascii="Arial" w:hAnsi="Arial" w:cs="Arial"/>
          <w:color w:val="000000" w:themeColor="text1"/>
          <w:sz w:val="20"/>
          <w:szCs w:val="20"/>
        </w:rPr>
        <w:t xml:space="preserve">use of the Premises. </w:t>
      </w:r>
    </w:p>
    <w:p w14:paraId="78738FA2" w14:textId="70B93049" w:rsidR="00713625" w:rsidRDefault="00713625" w:rsidP="174607E3">
      <w:pPr>
        <w:spacing w:after="0"/>
        <w:ind w:left="851" w:hanging="567"/>
        <w:jc w:val="both"/>
        <w:rPr>
          <w:rFonts w:ascii="Arial" w:hAnsi="Arial" w:cs="Arial"/>
          <w:sz w:val="20"/>
          <w:szCs w:val="20"/>
          <w:u w:val="single"/>
        </w:rPr>
      </w:pPr>
      <w:r w:rsidRPr="174607E3">
        <w:rPr>
          <w:rFonts w:ascii="Arial" w:hAnsi="Arial" w:cs="Arial"/>
          <w:sz w:val="20"/>
          <w:szCs w:val="20"/>
        </w:rPr>
        <w:t>15.3</w:t>
      </w:r>
      <w:r>
        <w:tab/>
      </w:r>
      <w:r w:rsidRPr="174607E3">
        <w:rPr>
          <w:rFonts w:ascii="Arial" w:hAnsi="Arial" w:cs="Arial"/>
          <w:sz w:val="20"/>
          <w:szCs w:val="20"/>
        </w:rPr>
        <w:t>Policies and procedures:</w:t>
      </w:r>
      <w:r w:rsidRPr="174607E3">
        <w:rPr>
          <w:rFonts w:ascii="Arial" w:hAnsi="Arial" w:cs="Arial"/>
          <w:sz w:val="20"/>
          <w:szCs w:val="20"/>
          <w:u w:val="single"/>
        </w:rPr>
        <w:t xml:space="preserve">  </w:t>
      </w:r>
    </w:p>
    <w:p w14:paraId="0B7E4633" w14:textId="77777777" w:rsidR="00E724EC" w:rsidRPr="00B359CA" w:rsidRDefault="00E724EC" w:rsidP="174607E3">
      <w:pPr>
        <w:spacing w:after="0"/>
        <w:ind w:left="851" w:hanging="567"/>
        <w:jc w:val="both"/>
        <w:rPr>
          <w:rFonts w:ascii="Arial" w:hAnsi="Arial" w:cs="Arial"/>
          <w:sz w:val="20"/>
          <w:szCs w:val="20"/>
          <w:u w:val="single"/>
        </w:rPr>
      </w:pPr>
    </w:p>
    <w:p w14:paraId="4B07282D" w14:textId="1607AD49" w:rsidR="0039596D" w:rsidRPr="007540CF" w:rsidRDefault="00713625" w:rsidP="174607E3">
      <w:pPr>
        <w:pStyle w:val="ListParagraph"/>
        <w:numPr>
          <w:ilvl w:val="0"/>
          <w:numId w:val="9"/>
        </w:numPr>
        <w:spacing w:after="0"/>
        <w:ind w:hanging="361"/>
        <w:jc w:val="both"/>
        <w:rPr>
          <w:rStyle w:val="Hyperlink"/>
          <w:rFonts w:ascii="Arial" w:hAnsi="Arial" w:cs="Arial"/>
          <w:color w:val="000000" w:themeColor="text1"/>
          <w:sz w:val="20"/>
          <w:szCs w:val="20"/>
          <w:u w:val="none"/>
        </w:rPr>
      </w:pPr>
      <w:r w:rsidRPr="174607E3">
        <w:rPr>
          <w:rFonts w:ascii="Arial" w:hAnsi="Arial" w:cs="Arial"/>
          <w:sz w:val="20"/>
          <w:szCs w:val="20"/>
        </w:rPr>
        <w:t xml:space="preserve">A Hirer hiring the Premises for </w:t>
      </w:r>
      <w:r w:rsidR="00A42A63">
        <w:rPr>
          <w:rFonts w:ascii="Arial" w:hAnsi="Arial" w:cs="Arial"/>
          <w:sz w:val="20"/>
          <w:szCs w:val="20"/>
        </w:rPr>
        <w:t xml:space="preserve">a </w:t>
      </w:r>
      <w:r w:rsidRPr="174607E3">
        <w:rPr>
          <w:rFonts w:ascii="Arial" w:hAnsi="Arial" w:cs="Arial"/>
          <w:sz w:val="20"/>
          <w:szCs w:val="20"/>
        </w:rPr>
        <w:t>group</w:t>
      </w:r>
      <w:r w:rsidR="005F5C44">
        <w:rPr>
          <w:rFonts w:ascii="Arial" w:hAnsi="Arial" w:cs="Arial"/>
          <w:sz w:val="20"/>
          <w:szCs w:val="20"/>
        </w:rPr>
        <w:t xml:space="preserve"> of children </w:t>
      </w:r>
      <w:r w:rsidRPr="174607E3">
        <w:rPr>
          <w:rFonts w:ascii="Arial" w:hAnsi="Arial" w:cs="Arial"/>
          <w:sz w:val="20"/>
          <w:szCs w:val="20"/>
        </w:rPr>
        <w:t xml:space="preserve">or groups of adults at risk must have his/her own safeguarding policies and procedures, to be </w:t>
      </w:r>
      <w:r w:rsidR="005F5C44">
        <w:rPr>
          <w:rFonts w:ascii="Arial" w:hAnsi="Arial" w:cs="Arial"/>
          <w:sz w:val="20"/>
          <w:szCs w:val="20"/>
        </w:rPr>
        <w:t>returned with</w:t>
      </w:r>
      <w:r w:rsidRPr="174607E3">
        <w:rPr>
          <w:rFonts w:ascii="Arial" w:hAnsi="Arial" w:cs="Arial"/>
          <w:sz w:val="20"/>
          <w:szCs w:val="20"/>
        </w:rPr>
        <w:t xml:space="preserve"> this agreement. By </w:t>
      </w:r>
      <w:r w:rsidR="00A42A63">
        <w:rPr>
          <w:rFonts w:ascii="Arial" w:hAnsi="Arial" w:cs="Arial"/>
          <w:sz w:val="20"/>
          <w:szCs w:val="20"/>
        </w:rPr>
        <w:t>signing</w:t>
      </w:r>
      <w:r w:rsidRPr="174607E3">
        <w:rPr>
          <w:rFonts w:ascii="Arial" w:hAnsi="Arial" w:cs="Arial"/>
          <w:sz w:val="20"/>
          <w:szCs w:val="20"/>
        </w:rPr>
        <w:t xml:space="preserve"> the Agreement</w:t>
      </w:r>
      <w:r w:rsidR="00A42A63">
        <w:rPr>
          <w:rFonts w:ascii="Arial" w:hAnsi="Arial" w:cs="Arial"/>
          <w:sz w:val="20"/>
          <w:szCs w:val="20"/>
        </w:rPr>
        <w:t>, the hirer</w:t>
      </w:r>
      <w:r w:rsidRPr="174607E3">
        <w:rPr>
          <w:rFonts w:ascii="Arial" w:hAnsi="Arial" w:cs="Arial"/>
          <w:sz w:val="20"/>
          <w:szCs w:val="20"/>
        </w:rPr>
        <w:t xml:space="preserve"> affirms that these procedures will be adhered to at all times. These must reflect the Catholic Church’s policies, found at </w:t>
      </w:r>
      <w:hyperlink r:id="rId13" w:history="1">
        <w:r w:rsidR="00BD40B9" w:rsidRPr="00B849C7">
          <w:rPr>
            <w:rStyle w:val="Hyperlink"/>
          </w:rPr>
          <w:t>https://www.catholicsafeguarding.org.uk/</w:t>
        </w:r>
      </w:hyperlink>
    </w:p>
    <w:p w14:paraId="1F020501" w14:textId="77777777" w:rsidR="007540CF" w:rsidRPr="00B359CA" w:rsidRDefault="007540CF" w:rsidP="007540CF">
      <w:pPr>
        <w:pStyle w:val="ListParagraph"/>
        <w:spacing w:after="0"/>
        <w:ind w:left="1070"/>
        <w:jc w:val="both"/>
        <w:rPr>
          <w:rFonts w:ascii="Arial" w:hAnsi="Arial" w:cs="Arial"/>
          <w:color w:val="000000" w:themeColor="text1"/>
          <w:sz w:val="20"/>
          <w:szCs w:val="20"/>
        </w:rPr>
      </w:pPr>
    </w:p>
    <w:p w14:paraId="1FDD1588" w14:textId="6C836AD3" w:rsidR="00BD40B9" w:rsidRPr="00BD40B9" w:rsidRDefault="000E6895" w:rsidP="00BD40B9">
      <w:pPr>
        <w:pStyle w:val="ListParagraph"/>
        <w:numPr>
          <w:ilvl w:val="0"/>
          <w:numId w:val="5"/>
        </w:numPr>
        <w:spacing w:after="160" w:line="259" w:lineRule="auto"/>
        <w:ind w:hanging="361"/>
        <w:jc w:val="both"/>
        <w:rPr>
          <w:rFonts w:ascii="Arial" w:hAnsi="Arial" w:cs="Arial"/>
          <w:sz w:val="20"/>
          <w:szCs w:val="20"/>
        </w:rPr>
      </w:pPr>
      <w:r w:rsidRPr="174607E3">
        <w:rPr>
          <w:rStyle w:val="normaltextrun"/>
          <w:rFonts w:ascii="Arial" w:hAnsi="Arial" w:cs="Arial"/>
          <w:sz w:val="20"/>
          <w:szCs w:val="20"/>
          <w:shd w:val="clear" w:color="auto" w:fill="FFFFFF"/>
        </w:rPr>
        <w:t xml:space="preserve">Any </w:t>
      </w:r>
      <w:r w:rsidR="00A42A63">
        <w:rPr>
          <w:rStyle w:val="normaltextrun"/>
          <w:rFonts w:ascii="Arial" w:hAnsi="Arial" w:cs="Arial"/>
          <w:sz w:val="20"/>
          <w:szCs w:val="20"/>
          <w:shd w:val="clear" w:color="auto" w:fill="FFFFFF"/>
        </w:rPr>
        <w:t xml:space="preserve">such </w:t>
      </w:r>
      <w:r w:rsidRPr="174607E3">
        <w:rPr>
          <w:rStyle w:val="normaltextrun"/>
          <w:rFonts w:ascii="Arial" w:hAnsi="Arial" w:cs="Arial"/>
          <w:sz w:val="20"/>
          <w:szCs w:val="20"/>
          <w:shd w:val="clear" w:color="auto" w:fill="FFFFFF"/>
        </w:rPr>
        <w:t>group wishing to make use of the Premises that does not have its own Child Protection Policies and Procedures in place will be directed to CSAS website:</w:t>
      </w:r>
      <w:r w:rsidR="00BD40B9" w:rsidRPr="00BD40B9">
        <w:t xml:space="preserve"> </w:t>
      </w:r>
    </w:p>
    <w:p w14:paraId="7C43DCB7" w14:textId="76F51F85" w:rsidR="0039596D" w:rsidRPr="00F3795B" w:rsidRDefault="00E36B4A" w:rsidP="00BD40B9">
      <w:pPr>
        <w:pStyle w:val="ListParagraph"/>
        <w:spacing w:after="160" w:line="259" w:lineRule="auto"/>
        <w:ind w:left="1070"/>
        <w:jc w:val="both"/>
        <w:rPr>
          <w:rFonts w:ascii="Arial" w:hAnsi="Arial" w:cs="Arial"/>
          <w:sz w:val="20"/>
          <w:szCs w:val="20"/>
        </w:rPr>
      </w:pPr>
      <w:hyperlink r:id="rId14" w:history="1">
        <w:r w:rsidR="00963709" w:rsidRPr="00433577">
          <w:rPr>
            <w:rStyle w:val="Hyperlink"/>
          </w:rPr>
          <w:t>https://www.catholicsafeguarding.org.uk/national-safeguarding-standards/national-safeguarding-policy/practice-guidance/</w:t>
        </w:r>
      </w:hyperlink>
    </w:p>
    <w:p w14:paraId="2EDA7C72" w14:textId="0C44C7E7" w:rsidR="00286804" w:rsidRDefault="00286804" w:rsidP="174607E3">
      <w:pPr>
        <w:spacing w:after="0"/>
        <w:ind w:left="360" w:hanging="218"/>
        <w:textAlignment w:val="baseline"/>
        <w:rPr>
          <w:rFonts w:ascii="Arial" w:hAnsi="Arial" w:cs="Arial"/>
          <w:sz w:val="20"/>
          <w:szCs w:val="20"/>
        </w:rPr>
      </w:pPr>
      <w:r w:rsidRPr="174607E3">
        <w:rPr>
          <w:rFonts w:ascii="Arial" w:hAnsi="Arial" w:cs="Arial"/>
          <w:sz w:val="20"/>
          <w:szCs w:val="20"/>
          <w:lang w:val="en-US"/>
        </w:rPr>
        <w:t>15.4 </w:t>
      </w:r>
      <w:r>
        <w:tab/>
      </w:r>
      <w:r w:rsidRPr="174607E3">
        <w:rPr>
          <w:rFonts w:ascii="Arial" w:hAnsi="Arial" w:cs="Arial"/>
          <w:sz w:val="20"/>
          <w:szCs w:val="20"/>
          <w:lang w:val="en-US"/>
        </w:rPr>
        <w:t>Safe Recruitment of staff and volunteers:</w:t>
      </w:r>
      <w:r w:rsidRPr="174607E3">
        <w:rPr>
          <w:rFonts w:ascii="Arial" w:hAnsi="Arial" w:cs="Arial"/>
          <w:sz w:val="20"/>
          <w:szCs w:val="20"/>
        </w:rPr>
        <w:t> </w:t>
      </w:r>
    </w:p>
    <w:p w14:paraId="45B5A2D6" w14:textId="77777777" w:rsidR="007540CF" w:rsidRPr="00286804" w:rsidRDefault="007540CF" w:rsidP="174607E3">
      <w:pPr>
        <w:spacing w:after="0"/>
        <w:ind w:left="360" w:hanging="218"/>
        <w:textAlignment w:val="baseline"/>
        <w:rPr>
          <w:rFonts w:ascii="Arial" w:hAnsi="Arial" w:cs="Arial"/>
          <w:sz w:val="20"/>
          <w:szCs w:val="20"/>
        </w:rPr>
      </w:pPr>
    </w:p>
    <w:p w14:paraId="0EE4EB99" w14:textId="09942319" w:rsidR="00286804" w:rsidRPr="00B359CA" w:rsidRDefault="00286804" w:rsidP="174607E3">
      <w:pPr>
        <w:pStyle w:val="ListParagraph"/>
        <w:numPr>
          <w:ilvl w:val="0"/>
          <w:numId w:val="15"/>
        </w:numPr>
        <w:spacing w:after="0"/>
        <w:ind w:left="993" w:hanging="284"/>
        <w:textAlignment w:val="baseline"/>
        <w:rPr>
          <w:rFonts w:ascii="Arial" w:hAnsi="Arial" w:cs="Arial"/>
          <w:color w:val="000000" w:themeColor="text1"/>
          <w:sz w:val="20"/>
          <w:szCs w:val="20"/>
        </w:rPr>
      </w:pPr>
      <w:r w:rsidRPr="174607E3">
        <w:rPr>
          <w:rFonts w:ascii="Arial" w:hAnsi="Arial" w:cs="Arial"/>
          <w:sz w:val="20"/>
          <w:szCs w:val="20"/>
          <w:lang w:val="en-US"/>
        </w:rPr>
        <w:t xml:space="preserve">By signing the declaration </w:t>
      </w:r>
      <w:r w:rsidR="005F5C44">
        <w:rPr>
          <w:rFonts w:ascii="Arial" w:hAnsi="Arial" w:cs="Arial"/>
          <w:sz w:val="20"/>
          <w:szCs w:val="20"/>
          <w:lang w:val="en-US"/>
        </w:rPr>
        <w:t>on page 12</w:t>
      </w:r>
      <w:r w:rsidRPr="174607E3">
        <w:rPr>
          <w:rFonts w:ascii="Arial" w:hAnsi="Arial" w:cs="Arial"/>
          <w:sz w:val="20"/>
          <w:szCs w:val="20"/>
          <w:lang w:val="en-US"/>
        </w:rPr>
        <w:t xml:space="preserve"> the Hirer has agreed to implement the CSAS Guidelines found at </w:t>
      </w:r>
      <w:hyperlink r:id="rId15" w:history="1">
        <w:r w:rsidR="00BD40B9" w:rsidRPr="00B849C7">
          <w:rPr>
            <w:rStyle w:val="Hyperlink"/>
          </w:rPr>
          <w:t>https://www.catholicsafeguarding.org.uk/national-safeguarding-standards/national-safeguarding-policy/</w:t>
        </w:r>
      </w:hyperlink>
      <w:r w:rsidR="00BD40B9">
        <w:t xml:space="preserve">  </w:t>
      </w:r>
      <w:r w:rsidRPr="174607E3">
        <w:rPr>
          <w:rFonts w:ascii="Arial" w:hAnsi="Arial" w:cs="Arial"/>
          <w:sz w:val="20"/>
          <w:szCs w:val="20"/>
          <w:lang w:val="en-US"/>
        </w:rPr>
        <w:t>, including that all volunteers within the group have been DBS checked where required. </w:t>
      </w:r>
      <w:r w:rsidRPr="174607E3">
        <w:rPr>
          <w:rFonts w:ascii="Arial" w:hAnsi="Arial" w:cs="Arial"/>
          <w:sz w:val="20"/>
          <w:szCs w:val="20"/>
        </w:rPr>
        <w:t> </w:t>
      </w:r>
    </w:p>
    <w:p w14:paraId="7F2EF950" w14:textId="77777777" w:rsidR="00286804" w:rsidRPr="00286804" w:rsidRDefault="00286804" w:rsidP="174607E3">
      <w:pPr>
        <w:spacing w:after="0"/>
        <w:ind w:left="1095"/>
        <w:textAlignment w:val="baseline"/>
        <w:rPr>
          <w:rFonts w:ascii="Arial" w:hAnsi="Arial" w:cs="Arial"/>
          <w:sz w:val="12"/>
          <w:szCs w:val="12"/>
        </w:rPr>
      </w:pPr>
      <w:r w:rsidRPr="174607E3">
        <w:rPr>
          <w:rFonts w:ascii="Arial" w:hAnsi="Arial" w:cs="Arial"/>
          <w:sz w:val="20"/>
          <w:szCs w:val="20"/>
          <w:lang w:val="en-US"/>
        </w:rPr>
        <w:t>    </w:t>
      </w:r>
      <w:r w:rsidRPr="174607E3">
        <w:rPr>
          <w:rFonts w:ascii="Arial" w:hAnsi="Arial" w:cs="Arial"/>
          <w:sz w:val="20"/>
          <w:szCs w:val="20"/>
        </w:rPr>
        <w:t xml:space="preserve">  </w:t>
      </w:r>
    </w:p>
    <w:p w14:paraId="481F5CC3" w14:textId="68942CD4" w:rsidR="00286804" w:rsidRDefault="00D12FE2" w:rsidP="174607E3">
      <w:pPr>
        <w:spacing w:after="0"/>
        <w:ind w:left="720" w:hanging="578"/>
        <w:textAlignment w:val="baseline"/>
        <w:rPr>
          <w:rFonts w:ascii="Arial" w:hAnsi="Arial" w:cs="Arial"/>
          <w:sz w:val="20"/>
          <w:szCs w:val="20"/>
          <w:lang w:val="en-US"/>
        </w:rPr>
      </w:pPr>
      <w:r w:rsidRPr="174607E3">
        <w:rPr>
          <w:rFonts w:ascii="Arial" w:hAnsi="Arial" w:cs="Arial"/>
          <w:sz w:val="20"/>
          <w:szCs w:val="20"/>
          <w:lang w:val="en-US"/>
        </w:rPr>
        <w:t>15.5</w:t>
      </w:r>
      <w:r>
        <w:tab/>
      </w:r>
      <w:r w:rsidR="00286804" w:rsidRPr="174607E3">
        <w:rPr>
          <w:rFonts w:ascii="Arial" w:hAnsi="Arial" w:cs="Arial"/>
          <w:sz w:val="20"/>
          <w:szCs w:val="20"/>
          <w:lang w:val="en-US"/>
        </w:rPr>
        <w:t>Reporting of Concerns:</w:t>
      </w:r>
    </w:p>
    <w:p w14:paraId="1788B190" w14:textId="77777777" w:rsidR="007540CF" w:rsidRPr="00286804" w:rsidRDefault="007540CF" w:rsidP="174607E3">
      <w:pPr>
        <w:spacing w:after="0"/>
        <w:ind w:left="720" w:hanging="578"/>
        <w:textAlignment w:val="baseline"/>
        <w:rPr>
          <w:rFonts w:ascii="Arial" w:hAnsi="Arial" w:cs="Arial"/>
          <w:sz w:val="20"/>
          <w:szCs w:val="20"/>
        </w:rPr>
      </w:pPr>
    </w:p>
    <w:p w14:paraId="21ACC1A5" w14:textId="29E7041B" w:rsidR="00286804" w:rsidRPr="00BD40B9" w:rsidRDefault="00286804" w:rsidP="00BD40B9">
      <w:pPr>
        <w:numPr>
          <w:ilvl w:val="0"/>
          <w:numId w:val="11"/>
        </w:numPr>
        <w:tabs>
          <w:tab w:val="clear" w:pos="720"/>
          <w:tab w:val="num" w:pos="993"/>
        </w:tabs>
        <w:spacing w:after="0"/>
        <w:ind w:left="993" w:hanging="284"/>
        <w:textAlignment w:val="baseline"/>
        <w:rPr>
          <w:rFonts w:ascii="Arial" w:hAnsi="Arial" w:cs="Arial"/>
          <w:color w:val="000000" w:themeColor="text1"/>
          <w:sz w:val="20"/>
          <w:szCs w:val="20"/>
        </w:rPr>
      </w:pPr>
      <w:r w:rsidRPr="174607E3">
        <w:rPr>
          <w:rFonts w:ascii="Arial" w:hAnsi="Arial" w:cs="Arial"/>
          <w:sz w:val="20"/>
          <w:szCs w:val="20"/>
          <w:lang w:val="en-US"/>
        </w:rPr>
        <w:t>The Hirer must report a safeguarding concern to the </w:t>
      </w:r>
      <w:r w:rsidR="00E724EC" w:rsidRPr="174607E3">
        <w:rPr>
          <w:rFonts w:ascii="Arial" w:hAnsi="Arial" w:cs="Arial"/>
          <w:sz w:val="20"/>
          <w:szCs w:val="20"/>
          <w:lang w:val="en-US"/>
        </w:rPr>
        <w:t>statutory</w:t>
      </w:r>
      <w:r w:rsidRPr="174607E3">
        <w:rPr>
          <w:rFonts w:ascii="Arial" w:hAnsi="Arial" w:cs="Arial"/>
          <w:sz w:val="20"/>
          <w:szCs w:val="20"/>
          <w:lang w:val="en-US"/>
        </w:rPr>
        <w:t xml:space="preserve"> agencies and Parish Sa</w:t>
      </w:r>
      <w:r w:rsidR="00E724EC">
        <w:rPr>
          <w:rFonts w:ascii="Arial" w:hAnsi="Arial" w:cs="Arial"/>
          <w:sz w:val="20"/>
          <w:szCs w:val="20"/>
          <w:lang w:val="en-US"/>
        </w:rPr>
        <w:t>feguarding Representative (PSR),</w:t>
      </w:r>
      <w:r w:rsidRPr="174607E3">
        <w:rPr>
          <w:rFonts w:ascii="Arial" w:hAnsi="Arial" w:cs="Arial"/>
          <w:sz w:val="20"/>
          <w:szCs w:val="20"/>
          <w:lang w:val="en-US"/>
        </w:rPr>
        <w:t xml:space="preserve"> should the concern occur on the parish premises. A safeguarding poster with the PSR’s details is available on each parish/ethnic chaplaincy’s notice board.</w:t>
      </w:r>
      <w:r w:rsidRPr="174607E3">
        <w:rPr>
          <w:rFonts w:ascii="Arial" w:hAnsi="Arial" w:cs="Arial"/>
          <w:sz w:val="20"/>
          <w:szCs w:val="20"/>
        </w:rPr>
        <w:t> </w:t>
      </w:r>
      <w:r w:rsidRPr="00BD40B9">
        <w:rPr>
          <w:rFonts w:ascii="Arial" w:hAnsi="Arial" w:cs="Arial"/>
          <w:sz w:val="20"/>
          <w:szCs w:val="20"/>
          <w:lang w:val="en-US"/>
        </w:rPr>
        <w:t>The diocesan email address for reporting concerns is: </w:t>
      </w:r>
      <w:hyperlink r:id="rId16">
        <w:r w:rsidRPr="00BD40B9">
          <w:rPr>
            <w:rFonts w:ascii="Arial" w:hAnsi="Arial" w:cs="Arial"/>
            <w:sz w:val="20"/>
            <w:szCs w:val="20"/>
            <w:u w:val="single"/>
            <w:lang w:val="en-US"/>
          </w:rPr>
          <w:t>safeguarding@rcdow.org.uk</w:t>
        </w:r>
      </w:hyperlink>
      <w:r w:rsidRPr="00BD40B9">
        <w:rPr>
          <w:rFonts w:ascii="Arial" w:hAnsi="Arial" w:cs="Arial"/>
          <w:sz w:val="20"/>
          <w:szCs w:val="20"/>
          <w:lang w:val="en-US"/>
        </w:rPr>
        <w:t> </w:t>
      </w:r>
      <w:r w:rsidRPr="00BD40B9">
        <w:rPr>
          <w:rFonts w:ascii="Arial" w:hAnsi="Arial" w:cs="Arial"/>
          <w:sz w:val="20"/>
          <w:szCs w:val="20"/>
        </w:rPr>
        <w:t> </w:t>
      </w:r>
    </w:p>
    <w:p w14:paraId="7B8DACE1" w14:textId="77777777" w:rsidR="00286804" w:rsidRPr="00286804" w:rsidRDefault="00286804" w:rsidP="174607E3">
      <w:pPr>
        <w:spacing w:after="0"/>
        <w:ind w:left="1080"/>
        <w:jc w:val="both"/>
        <w:textAlignment w:val="baseline"/>
        <w:rPr>
          <w:rFonts w:ascii="Arial" w:hAnsi="Arial" w:cs="Arial"/>
          <w:sz w:val="20"/>
          <w:szCs w:val="20"/>
        </w:rPr>
      </w:pPr>
      <w:r w:rsidRPr="174607E3">
        <w:rPr>
          <w:rFonts w:ascii="Arial" w:hAnsi="Arial" w:cs="Arial"/>
          <w:sz w:val="20"/>
          <w:szCs w:val="20"/>
        </w:rPr>
        <w:t> </w:t>
      </w:r>
    </w:p>
    <w:p w14:paraId="0FCC923B" w14:textId="5063F86F" w:rsidR="00963709" w:rsidRDefault="00286804" w:rsidP="00BD40B9">
      <w:pPr>
        <w:spacing w:after="0"/>
        <w:ind w:firstLine="142"/>
        <w:jc w:val="both"/>
        <w:textAlignment w:val="baseline"/>
        <w:rPr>
          <w:rFonts w:ascii="Arial" w:hAnsi="Arial" w:cs="Arial"/>
          <w:sz w:val="20"/>
          <w:szCs w:val="20"/>
          <w:lang w:val="en-US"/>
        </w:rPr>
      </w:pPr>
      <w:r w:rsidRPr="174607E3">
        <w:rPr>
          <w:rFonts w:ascii="Arial" w:hAnsi="Arial" w:cs="Arial"/>
          <w:sz w:val="20"/>
          <w:szCs w:val="20"/>
          <w:lang w:val="en-US"/>
        </w:rPr>
        <w:t>1</w:t>
      </w:r>
      <w:r w:rsidR="00D12FE2" w:rsidRPr="174607E3">
        <w:rPr>
          <w:rFonts w:ascii="Arial" w:hAnsi="Arial" w:cs="Arial"/>
          <w:sz w:val="20"/>
          <w:szCs w:val="20"/>
          <w:lang w:val="en-US"/>
        </w:rPr>
        <w:t>5</w:t>
      </w:r>
      <w:r w:rsidRPr="174607E3">
        <w:rPr>
          <w:rFonts w:ascii="Arial" w:hAnsi="Arial" w:cs="Arial"/>
          <w:sz w:val="20"/>
          <w:szCs w:val="20"/>
          <w:lang w:val="en-US"/>
        </w:rPr>
        <w:t xml:space="preserve">.6    Safe Working </w:t>
      </w:r>
      <w:r w:rsidR="00BD40B9">
        <w:rPr>
          <w:rFonts w:ascii="Arial" w:hAnsi="Arial" w:cs="Arial"/>
          <w:sz w:val="20"/>
          <w:szCs w:val="20"/>
          <w:lang w:val="en-US"/>
        </w:rPr>
        <w:t xml:space="preserve">practices: </w:t>
      </w:r>
    </w:p>
    <w:p w14:paraId="263E9391" w14:textId="77777777" w:rsidR="007540CF" w:rsidRDefault="007540CF" w:rsidP="00BD40B9">
      <w:pPr>
        <w:spacing w:after="0"/>
        <w:ind w:firstLine="142"/>
        <w:jc w:val="both"/>
        <w:textAlignment w:val="baseline"/>
        <w:rPr>
          <w:rFonts w:ascii="Arial" w:hAnsi="Arial" w:cs="Arial"/>
          <w:sz w:val="20"/>
          <w:szCs w:val="20"/>
          <w:lang w:val="en-US"/>
        </w:rPr>
      </w:pPr>
    </w:p>
    <w:p w14:paraId="0E0E5D52" w14:textId="55F1FD0F" w:rsidR="00E724EC" w:rsidRDefault="00E724EC" w:rsidP="00963709">
      <w:pPr>
        <w:spacing w:after="0"/>
        <w:ind w:left="993"/>
        <w:jc w:val="both"/>
        <w:textAlignment w:val="baseline"/>
      </w:pPr>
      <w:r>
        <w:rPr>
          <w:rFonts w:ascii="Arial" w:hAnsi="Arial" w:cs="Arial"/>
          <w:sz w:val="20"/>
          <w:szCs w:val="20"/>
          <w:lang w:val="en-US"/>
        </w:rPr>
        <w:t xml:space="preserve">Please see the CSAS </w:t>
      </w:r>
      <w:r w:rsidR="007540CF">
        <w:rPr>
          <w:rFonts w:ascii="Arial" w:hAnsi="Arial" w:cs="Arial"/>
          <w:sz w:val="20"/>
          <w:szCs w:val="20"/>
          <w:lang w:val="en-US"/>
        </w:rPr>
        <w:t xml:space="preserve">policy at </w:t>
      </w:r>
      <w:hyperlink r:id="rId17" w:history="1">
        <w:r w:rsidR="00963709" w:rsidRPr="00433577">
          <w:rPr>
            <w:rStyle w:val="Hyperlink"/>
          </w:rPr>
          <w:t>https://www.catholicsafeguarding.org.uk/national-safeguarding-standards/national-safeguarding-policy/practice-guidance/</w:t>
        </w:r>
      </w:hyperlink>
      <w:r w:rsidR="00BD40B9">
        <w:t xml:space="preserve">  </w:t>
      </w:r>
    </w:p>
    <w:p w14:paraId="30DE9BF2" w14:textId="77777777" w:rsidR="007540CF" w:rsidRDefault="007540CF" w:rsidP="00963709">
      <w:pPr>
        <w:spacing w:after="0"/>
        <w:ind w:left="993"/>
        <w:jc w:val="both"/>
        <w:textAlignment w:val="baseline"/>
        <w:rPr>
          <w:rFonts w:ascii="Arial" w:hAnsi="Arial" w:cs="Arial"/>
          <w:sz w:val="20"/>
          <w:szCs w:val="20"/>
          <w:lang w:val="en-US"/>
        </w:rPr>
      </w:pPr>
    </w:p>
    <w:p w14:paraId="5A827FBD" w14:textId="4B41A833" w:rsidR="00286804" w:rsidRDefault="00286804" w:rsidP="00963709">
      <w:pPr>
        <w:spacing w:after="0"/>
        <w:ind w:left="993"/>
        <w:jc w:val="both"/>
        <w:textAlignment w:val="baseline"/>
        <w:rPr>
          <w:rFonts w:ascii="Arial" w:hAnsi="Arial" w:cs="Arial"/>
          <w:sz w:val="20"/>
          <w:szCs w:val="20"/>
        </w:rPr>
      </w:pPr>
      <w:r w:rsidRPr="174607E3">
        <w:rPr>
          <w:rFonts w:ascii="Arial" w:hAnsi="Arial" w:cs="Arial"/>
          <w:sz w:val="20"/>
          <w:szCs w:val="20"/>
          <w:lang w:val="en-US"/>
        </w:rPr>
        <w:t>These</w:t>
      </w:r>
      <w:r w:rsidR="00E724EC">
        <w:rPr>
          <w:rFonts w:ascii="Arial" w:hAnsi="Arial" w:cs="Arial"/>
          <w:sz w:val="20"/>
          <w:szCs w:val="20"/>
          <w:lang w:val="en-US"/>
        </w:rPr>
        <w:t xml:space="preserve"> practices</w:t>
      </w:r>
      <w:r w:rsidRPr="174607E3">
        <w:rPr>
          <w:rFonts w:ascii="Arial" w:hAnsi="Arial" w:cs="Arial"/>
          <w:sz w:val="20"/>
          <w:szCs w:val="20"/>
          <w:lang w:val="en-US"/>
        </w:rPr>
        <w:t xml:space="preserve"> include:</w:t>
      </w:r>
      <w:r w:rsidRPr="174607E3">
        <w:rPr>
          <w:rFonts w:ascii="Arial" w:hAnsi="Arial" w:cs="Arial"/>
          <w:sz w:val="20"/>
          <w:szCs w:val="20"/>
        </w:rPr>
        <w:t> </w:t>
      </w:r>
    </w:p>
    <w:p w14:paraId="11220367" w14:textId="77777777" w:rsidR="00E724EC" w:rsidRPr="00BD40B9" w:rsidRDefault="00E724EC" w:rsidP="00963709">
      <w:pPr>
        <w:spacing w:after="0"/>
        <w:ind w:left="993"/>
        <w:jc w:val="both"/>
        <w:textAlignment w:val="baseline"/>
      </w:pPr>
    </w:p>
    <w:p w14:paraId="465AF50D" w14:textId="2EC2C445" w:rsidR="00E724EC" w:rsidRPr="007540CF" w:rsidRDefault="00286804" w:rsidP="00DA0AFE">
      <w:pPr>
        <w:pStyle w:val="ListParagraph"/>
        <w:numPr>
          <w:ilvl w:val="0"/>
          <w:numId w:val="14"/>
        </w:numPr>
        <w:tabs>
          <w:tab w:val="left" w:pos="993"/>
        </w:tabs>
        <w:spacing w:after="0"/>
        <w:ind w:left="993" w:hanging="284"/>
        <w:jc w:val="both"/>
        <w:textAlignment w:val="baseline"/>
        <w:rPr>
          <w:rStyle w:val="Hyperlink"/>
          <w:rFonts w:ascii="Arial" w:hAnsi="Arial" w:cs="Arial"/>
          <w:color w:val="auto"/>
          <w:sz w:val="20"/>
          <w:szCs w:val="20"/>
          <w:u w:val="none"/>
        </w:rPr>
      </w:pPr>
      <w:r w:rsidRPr="00BD40B9">
        <w:rPr>
          <w:rFonts w:ascii="Arial" w:hAnsi="Arial" w:cs="Arial"/>
          <w:sz w:val="20"/>
          <w:szCs w:val="20"/>
          <w:lang w:val="en-US"/>
        </w:rPr>
        <w:t>Staff and volunteers are not to work/meet alone with children or adults at risk.  See CSAS policy at </w:t>
      </w:r>
      <w:hyperlink r:id="rId18" w:history="1">
        <w:r w:rsidR="00BD40B9" w:rsidRPr="00B849C7">
          <w:rPr>
            <w:rStyle w:val="Hyperlink"/>
          </w:rPr>
          <w:t>https://www.catholicsafeguarding.org.uk/national-safeguarding-standards/national-safeguarding-policy/practice-guidance/</w:t>
        </w:r>
      </w:hyperlink>
      <w:r w:rsidR="00BD40B9">
        <w:rPr>
          <w:rStyle w:val="Hyperlink"/>
        </w:rPr>
        <w:t xml:space="preserve">. </w:t>
      </w:r>
    </w:p>
    <w:p w14:paraId="00F05F84" w14:textId="77777777" w:rsidR="007540CF" w:rsidRPr="00E724EC" w:rsidRDefault="007540CF" w:rsidP="007540CF">
      <w:pPr>
        <w:pStyle w:val="ListParagraph"/>
        <w:tabs>
          <w:tab w:val="left" w:pos="993"/>
        </w:tabs>
        <w:spacing w:after="0"/>
        <w:ind w:left="993"/>
        <w:jc w:val="both"/>
        <w:textAlignment w:val="baseline"/>
        <w:rPr>
          <w:rStyle w:val="Hyperlink"/>
          <w:rFonts w:ascii="Arial" w:hAnsi="Arial" w:cs="Arial"/>
          <w:color w:val="auto"/>
          <w:sz w:val="20"/>
          <w:szCs w:val="20"/>
          <w:u w:val="none"/>
        </w:rPr>
      </w:pPr>
    </w:p>
    <w:p w14:paraId="5B6B64B4" w14:textId="0FF2F1C5" w:rsidR="00286804" w:rsidRDefault="00286804" w:rsidP="00DA0AFE">
      <w:pPr>
        <w:pStyle w:val="ListParagraph"/>
        <w:numPr>
          <w:ilvl w:val="0"/>
          <w:numId w:val="14"/>
        </w:numPr>
        <w:tabs>
          <w:tab w:val="left" w:pos="993"/>
        </w:tabs>
        <w:spacing w:after="0"/>
        <w:ind w:left="993" w:hanging="284"/>
        <w:jc w:val="both"/>
        <w:textAlignment w:val="baseline"/>
        <w:rPr>
          <w:rFonts w:ascii="Arial" w:hAnsi="Arial" w:cs="Arial"/>
          <w:sz w:val="20"/>
          <w:szCs w:val="20"/>
        </w:rPr>
      </w:pPr>
      <w:r w:rsidRPr="00BD40B9">
        <w:rPr>
          <w:rFonts w:ascii="Arial" w:hAnsi="Arial" w:cs="Arial"/>
          <w:sz w:val="20"/>
          <w:szCs w:val="20"/>
          <w:lang w:val="en-US"/>
        </w:rPr>
        <w:t xml:space="preserve">Staff and volunteers are not to directly contact children or adults at risk </w:t>
      </w:r>
      <w:r w:rsidR="007540CF" w:rsidRPr="00BD40B9">
        <w:rPr>
          <w:rFonts w:ascii="Arial" w:hAnsi="Arial" w:cs="Arial"/>
          <w:sz w:val="20"/>
          <w:szCs w:val="20"/>
          <w:lang w:val="en-US"/>
        </w:rPr>
        <w:t>both in person and</w:t>
      </w:r>
      <w:r w:rsidRPr="00BD40B9">
        <w:rPr>
          <w:rFonts w:ascii="Arial" w:hAnsi="Arial" w:cs="Arial"/>
          <w:sz w:val="20"/>
          <w:szCs w:val="20"/>
          <w:lang w:val="en-US"/>
        </w:rPr>
        <w:t xml:space="preserve"> via social media.   </w:t>
      </w:r>
      <w:r w:rsidRPr="00BD40B9">
        <w:rPr>
          <w:rFonts w:ascii="Arial" w:hAnsi="Arial" w:cs="Arial"/>
          <w:sz w:val="20"/>
          <w:szCs w:val="20"/>
        </w:rPr>
        <w:t> </w:t>
      </w:r>
    </w:p>
    <w:p w14:paraId="7DAF9C8D" w14:textId="6A75F14D" w:rsidR="007540CF" w:rsidRPr="007540CF" w:rsidRDefault="007540CF" w:rsidP="007540CF">
      <w:pPr>
        <w:tabs>
          <w:tab w:val="left" w:pos="993"/>
        </w:tabs>
        <w:spacing w:after="0"/>
        <w:jc w:val="both"/>
        <w:textAlignment w:val="baseline"/>
        <w:rPr>
          <w:rFonts w:ascii="Arial" w:hAnsi="Arial" w:cs="Arial"/>
          <w:sz w:val="20"/>
          <w:szCs w:val="20"/>
        </w:rPr>
      </w:pPr>
    </w:p>
    <w:p w14:paraId="42032E93" w14:textId="24E8363E" w:rsidR="00286804" w:rsidRPr="00B359CA" w:rsidRDefault="00286804" w:rsidP="174607E3">
      <w:pPr>
        <w:pStyle w:val="ListParagraph"/>
        <w:numPr>
          <w:ilvl w:val="0"/>
          <w:numId w:val="14"/>
        </w:numPr>
        <w:spacing w:after="0"/>
        <w:ind w:left="993" w:hanging="284"/>
        <w:jc w:val="both"/>
        <w:textAlignment w:val="baseline"/>
        <w:rPr>
          <w:rFonts w:ascii="Arial" w:hAnsi="Arial" w:cs="Arial"/>
          <w:color w:val="000000" w:themeColor="text1"/>
          <w:sz w:val="20"/>
          <w:szCs w:val="20"/>
        </w:rPr>
      </w:pPr>
      <w:r w:rsidRPr="174607E3">
        <w:rPr>
          <w:rFonts w:ascii="Arial" w:hAnsi="Arial" w:cs="Arial"/>
          <w:sz w:val="20"/>
          <w:szCs w:val="20"/>
          <w:lang w:val="en-US"/>
        </w:rPr>
        <w:t>It is advisable that those working with children</w:t>
      </w:r>
      <w:r w:rsidR="00A07BBC" w:rsidRPr="174607E3">
        <w:rPr>
          <w:rFonts w:ascii="Arial" w:hAnsi="Arial" w:cs="Arial"/>
          <w:sz w:val="20"/>
          <w:szCs w:val="20"/>
          <w:lang w:val="en-US"/>
        </w:rPr>
        <w:t xml:space="preserve"> </w:t>
      </w:r>
      <w:r w:rsidRPr="174607E3">
        <w:rPr>
          <w:rFonts w:ascii="Arial" w:hAnsi="Arial" w:cs="Arial"/>
          <w:sz w:val="20"/>
          <w:szCs w:val="20"/>
          <w:lang w:val="en-US"/>
        </w:rPr>
        <w:t xml:space="preserve">or adults at risk have undertaken appropriate   safeguarding training.  Free </w:t>
      </w:r>
      <w:r w:rsidR="00F3795B" w:rsidRPr="174607E3">
        <w:rPr>
          <w:rFonts w:ascii="Arial" w:hAnsi="Arial" w:cs="Arial"/>
          <w:sz w:val="20"/>
          <w:szCs w:val="20"/>
          <w:lang w:val="en-US"/>
        </w:rPr>
        <w:t>EduCare</w:t>
      </w:r>
      <w:r w:rsidRPr="174607E3">
        <w:rPr>
          <w:rFonts w:ascii="Arial" w:hAnsi="Arial" w:cs="Arial"/>
          <w:sz w:val="20"/>
          <w:szCs w:val="20"/>
          <w:lang w:val="en-US"/>
        </w:rPr>
        <w:t xml:space="preserve"> online modules are available by contacting </w:t>
      </w:r>
      <w:hyperlink r:id="rId19">
        <w:r w:rsidRPr="174607E3">
          <w:rPr>
            <w:rFonts w:ascii="Arial" w:hAnsi="Arial" w:cs="Arial"/>
            <w:sz w:val="20"/>
            <w:szCs w:val="20"/>
            <w:u w:val="single"/>
            <w:lang w:val="en-US"/>
          </w:rPr>
          <w:t>safeguardingadmin@rcdow.org.uk</w:t>
        </w:r>
      </w:hyperlink>
      <w:r w:rsidRPr="174607E3">
        <w:rPr>
          <w:rFonts w:ascii="Arial" w:hAnsi="Arial" w:cs="Arial"/>
          <w:sz w:val="20"/>
          <w:szCs w:val="20"/>
          <w:lang w:val="en-US"/>
        </w:rPr>
        <w:t> </w:t>
      </w:r>
      <w:r w:rsidRPr="174607E3">
        <w:rPr>
          <w:rFonts w:ascii="Arial" w:hAnsi="Arial" w:cs="Arial"/>
          <w:sz w:val="20"/>
          <w:szCs w:val="20"/>
        </w:rPr>
        <w:t> </w:t>
      </w:r>
    </w:p>
    <w:p w14:paraId="0F1E876F" w14:textId="77777777" w:rsidR="00286804" w:rsidRPr="00286804" w:rsidRDefault="00286804" w:rsidP="174607E3">
      <w:pPr>
        <w:spacing w:after="0"/>
        <w:ind w:left="1080"/>
        <w:jc w:val="both"/>
        <w:textAlignment w:val="baseline"/>
        <w:rPr>
          <w:rFonts w:ascii="Arial" w:hAnsi="Arial" w:cs="Arial"/>
          <w:sz w:val="20"/>
          <w:szCs w:val="20"/>
        </w:rPr>
      </w:pPr>
      <w:r w:rsidRPr="174607E3">
        <w:rPr>
          <w:rFonts w:ascii="Arial" w:hAnsi="Arial" w:cs="Arial"/>
          <w:sz w:val="20"/>
          <w:szCs w:val="20"/>
        </w:rPr>
        <w:t> </w:t>
      </w:r>
    </w:p>
    <w:p w14:paraId="213E727C" w14:textId="1F79215E" w:rsidR="00286804" w:rsidRDefault="00286804" w:rsidP="174607E3">
      <w:pPr>
        <w:spacing w:after="0"/>
        <w:ind w:left="709" w:hanging="567"/>
        <w:textAlignment w:val="baseline"/>
        <w:rPr>
          <w:rFonts w:ascii="Arial" w:hAnsi="Arial" w:cs="Arial"/>
          <w:sz w:val="20"/>
          <w:szCs w:val="20"/>
        </w:rPr>
      </w:pPr>
      <w:r w:rsidRPr="174607E3">
        <w:rPr>
          <w:rFonts w:ascii="Arial" w:hAnsi="Arial" w:cs="Arial"/>
          <w:sz w:val="20"/>
          <w:szCs w:val="20"/>
          <w:lang w:val="en-US"/>
        </w:rPr>
        <w:t>1</w:t>
      </w:r>
      <w:r w:rsidR="00F3795B" w:rsidRPr="174607E3">
        <w:rPr>
          <w:rFonts w:ascii="Arial" w:hAnsi="Arial" w:cs="Arial"/>
          <w:sz w:val="20"/>
          <w:szCs w:val="20"/>
          <w:lang w:val="en-US"/>
        </w:rPr>
        <w:t>5</w:t>
      </w:r>
      <w:r w:rsidRPr="174607E3">
        <w:rPr>
          <w:rFonts w:ascii="Arial" w:hAnsi="Arial" w:cs="Arial"/>
          <w:sz w:val="20"/>
          <w:szCs w:val="20"/>
          <w:lang w:val="en-US"/>
        </w:rPr>
        <w:t>.7   One off event:</w:t>
      </w:r>
      <w:r w:rsidRPr="174607E3">
        <w:rPr>
          <w:rFonts w:ascii="Arial" w:hAnsi="Arial" w:cs="Arial"/>
          <w:sz w:val="20"/>
          <w:szCs w:val="20"/>
        </w:rPr>
        <w:t> </w:t>
      </w:r>
    </w:p>
    <w:p w14:paraId="0501DC52" w14:textId="77777777" w:rsidR="007540CF" w:rsidRPr="00286804" w:rsidRDefault="007540CF" w:rsidP="007540CF">
      <w:pPr>
        <w:spacing w:after="0"/>
        <w:textAlignment w:val="baseline"/>
        <w:rPr>
          <w:rFonts w:ascii="Arial" w:hAnsi="Arial" w:cs="Arial"/>
          <w:sz w:val="20"/>
          <w:szCs w:val="20"/>
        </w:rPr>
      </w:pPr>
    </w:p>
    <w:p w14:paraId="73BACB9F" w14:textId="4327764E" w:rsidR="00286804" w:rsidRPr="007540CF" w:rsidRDefault="00286804" w:rsidP="174607E3">
      <w:pPr>
        <w:numPr>
          <w:ilvl w:val="0"/>
          <w:numId w:val="12"/>
        </w:numPr>
        <w:tabs>
          <w:tab w:val="clear" w:pos="720"/>
          <w:tab w:val="num" w:pos="993"/>
        </w:tabs>
        <w:spacing w:after="0"/>
        <w:ind w:left="993" w:hanging="284"/>
        <w:textAlignment w:val="baseline"/>
        <w:rPr>
          <w:rFonts w:ascii="Arial" w:hAnsi="Arial" w:cs="Arial"/>
          <w:color w:val="000000" w:themeColor="text1"/>
          <w:sz w:val="20"/>
          <w:szCs w:val="20"/>
        </w:rPr>
      </w:pPr>
      <w:r w:rsidRPr="174607E3">
        <w:rPr>
          <w:rFonts w:ascii="Arial" w:hAnsi="Arial" w:cs="Arial"/>
          <w:sz w:val="20"/>
          <w:szCs w:val="20"/>
        </w:rPr>
        <w:t>On occasion of ‘one off</w:t>
      </w:r>
      <w:r w:rsidR="00820205" w:rsidRPr="174607E3">
        <w:rPr>
          <w:rFonts w:ascii="Arial" w:hAnsi="Arial" w:cs="Arial"/>
          <w:sz w:val="20"/>
          <w:szCs w:val="20"/>
        </w:rPr>
        <w:t>’</w:t>
      </w:r>
      <w:r w:rsidRPr="174607E3">
        <w:rPr>
          <w:rFonts w:ascii="Arial" w:hAnsi="Arial" w:cs="Arial"/>
          <w:sz w:val="20"/>
          <w:szCs w:val="20"/>
        </w:rPr>
        <w:t xml:space="preserve"> events including children parties (0-18 years of age) or adults at risk, the parents or legal or nominated guardian are directly responsible for the safeguarding of the children (0-18 years of age) or adults at risk.   </w:t>
      </w:r>
    </w:p>
    <w:p w14:paraId="5BF25810" w14:textId="77777777" w:rsidR="007540CF" w:rsidRPr="00286804" w:rsidRDefault="007540CF" w:rsidP="007540CF">
      <w:pPr>
        <w:spacing w:after="0"/>
        <w:ind w:left="993"/>
        <w:textAlignment w:val="baseline"/>
        <w:rPr>
          <w:rFonts w:ascii="Arial" w:hAnsi="Arial" w:cs="Arial"/>
          <w:color w:val="000000" w:themeColor="text1"/>
          <w:sz w:val="20"/>
          <w:szCs w:val="20"/>
        </w:rPr>
      </w:pPr>
    </w:p>
    <w:p w14:paraId="60228507" w14:textId="457C5667" w:rsidR="00286804" w:rsidRPr="00286804" w:rsidRDefault="00286804" w:rsidP="174607E3">
      <w:pPr>
        <w:numPr>
          <w:ilvl w:val="0"/>
          <w:numId w:val="13"/>
        </w:numPr>
        <w:tabs>
          <w:tab w:val="clear" w:pos="720"/>
          <w:tab w:val="num" w:pos="1134"/>
        </w:tabs>
        <w:spacing w:after="0"/>
        <w:ind w:left="993" w:hanging="284"/>
        <w:textAlignment w:val="baseline"/>
        <w:rPr>
          <w:rFonts w:ascii="Arial" w:hAnsi="Arial" w:cs="Arial"/>
          <w:color w:val="000000" w:themeColor="text1"/>
          <w:sz w:val="20"/>
          <w:szCs w:val="20"/>
        </w:rPr>
      </w:pPr>
      <w:r w:rsidRPr="174607E3">
        <w:rPr>
          <w:rFonts w:ascii="Arial" w:hAnsi="Arial" w:cs="Arial"/>
          <w:sz w:val="20"/>
          <w:szCs w:val="20"/>
        </w:rPr>
        <w:t>The main hirer (who signs the hire document) assumes responsibility for the Health &amp; Safety, Safeguarding and Welfare of every participant for the duration of the rent</w:t>
      </w:r>
      <w:r w:rsidR="008450CD" w:rsidRPr="174607E3">
        <w:rPr>
          <w:rFonts w:ascii="Arial" w:hAnsi="Arial" w:cs="Arial"/>
          <w:sz w:val="20"/>
          <w:szCs w:val="20"/>
        </w:rPr>
        <w:t>al</w:t>
      </w:r>
      <w:r w:rsidRPr="174607E3">
        <w:rPr>
          <w:rFonts w:ascii="Arial" w:hAnsi="Arial" w:cs="Arial"/>
          <w:sz w:val="20"/>
          <w:szCs w:val="20"/>
        </w:rPr>
        <w:t xml:space="preserve"> period. </w:t>
      </w:r>
    </w:p>
    <w:p w14:paraId="4FC191EE" w14:textId="77777777" w:rsidR="00D3533D" w:rsidRDefault="00D3533D" w:rsidP="008450CD">
      <w:pPr>
        <w:spacing w:after="0"/>
        <w:ind w:firstLine="142"/>
        <w:textAlignment w:val="baseline"/>
        <w:rPr>
          <w:rFonts w:ascii="Arial" w:hAnsi="Arial" w:cs="Arial"/>
          <w:b/>
          <w:bCs/>
          <w:color w:val="000000"/>
          <w:lang w:val="en-US"/>
        </w:rPr>
      </w:pPr>
    </w:p>
    <w:p w14:paraId="319D3C04" w14:textId="7006CBB3" w:rsidR="00286804" w:rsidRDefault="00E26361" w:rsidP="008450CD">
      <w:pPr>
        <w:spacing w:after="0"/>
        <w:ind w:firstLine="142"/>
        <w:textAlignment w:val="baseline"/>
        <w:rPr>
          <w:rFonts w:ascii="Arial" w:hAnsi="Arial" w:cs="Arial"/>
          <w:b/>
          <w:bCs/>
          <w:color w:val="000000"/>
          <w:lang w:val="en-US"/>
        </w:rPr>
      </w:pPr>
      <w:r w:rsidRPr="008450CD">
        <w:rPr>
          <w:rFonts w:ascii="Arial" w:hAnsi="Arial" w:cs="Arial"/>
          <w:b/>
          <w:bCs/>
          <w:color w:val="000000"/>
          <w:lang w:val="en-US"/>
        </w:rPr>
        <w:t xml:space="preserve">16 </w:t>
      </w:r>
      <w:r w:rsidRPr="008450CD">
        <w:rPr>
          <w:rFonts w:ascii="Arial" w:hAnsi="Arial" w:cs="Arial"/>
          <w:b/>
          <w:bCs/>
          <w:color w:val="000000"/>
          <w:sz w:val="20"/>
          <w:szCs w:val="20"/>
          <w:lang w:val="en-US"/>
        </w:rPr>
        <w:t xml:space="preserve">  </w:t>
      </w:r>
      <w:r w:rsidR="00286804" w:rsidRPr="00286804">
        <w:rPr>
          <w:rFonts w:ascii="Arial" w:hAnsi="Arial" w:cs="Arial"/>
          <w:b/>
          <w:bCs/>
          <w:color w:val="000000"/>
          <w:sz w:val="20"/>
          <w:szCs w:val="20"/>
          <w:lang w:val="en-US"/>
        </w:rPr>
        <w:t>   </w:t>
      </w:r>
      <w:r w:rsidR="00286804" w:rsidRPr="00286804">
        <w:rPr>
          <w:rFonts w:ascii="Arial" w:hAnsi="Arial" w:cs="Arial"/>
          <w:b/>
          <w:bCs/>
          <w:color w:val="000000"/>
          <w:lang w:val="en-US"/>
        </w:rPr>
        <w:t>PUBLIC LIABILITY</w:t>
      </w:r>
    </w:p>
    <w:p w14:paraId="33CB56AA" w14:textId="77777777" w:rsidR="008450CD" w:rsidRPr="00286804" w:rsidRDefault="008450CD" w:rsidP="008450CD">
      <w:pPr>
        <w:spacing w:after="0"/>
        <w:ind w:firstLine="142"/>
        <w:textAlignment w:val="baseline"/>
        <w:rPr>
          <w:rFonts w:ascii="Arial" w:hAnsi="Arial" w:cs="Arial"/>
          <w:b/>
          <w:bCs/>
          <w:sz w:val="16"/>
          <w:szCs w:val="16"/>
        </w:rPr>
      </w:pPr>
    </w:p>
    <w:p w14:paraId="78143699" w14:textId="263F4906" w:rsidR="00286804" w:rsidRDefault="00286804" w:rsidP="008450CD">
      <w:pPr>
        <w:spacing w:after="0"/>
        <w:ind w:left="709" w:hanging="141"/>
        <w:jc w:val="both"/>
        <w:textAlignment w:val="baseline"/>
        <w:rPr>
          <w:rFonts w:ascii="Arial" w:hAnsi="Arial" w:cs="Arial"/>
          <w:sz w:val="20"/>
          <w:szCs w:val="20"/>
        </w:rPr>
      </w:pPr>
      <w:r w:rsidRPr="00286804">
        <w:rPr>
          <w:rFonts w:ascii="Arial" w:hAnsi="Arial" w:cs="Arial"/>
          <w:sz w:val="20"/>
          <w:szCs w:val="20"/>
          <w:lang w:val="en-US"/>
        </w:rPr>
        <w:t> </w:t>
      </w:r>
      <w:r w:rsidRPr="00286804">
        <w:rPr>
          <w:rFonts w:ascii="Arial" w:hAnsi="Arial" w:cs="Arial"/>
          <w:sz w:val="20"/>
          <w:szCs w:val="20"/>
        </w:rPr>
        <w:t xml:space="preserve"> </w:t>
      </w:r>
      <w:r w:rsidRPr="00286804">
        <w:rPr>
          <w:rFonts w:ascii="Arial" w:hAnsi="Arial" w:cs="Arial"/>
          <w:sz w:val="20"/>
          <w:szCs w:val="20"/>
          <w:lang w:val="en-US"/>
        </w:rPr>
        <w:t xml:space="preserve">The Hirer shall </w:t>
      </w:r>
      <w:r w:rsidR="008627AD" w:rsidRPr="00286804">
        <w:rPr>
          <w:rFonts w:ascii="Arial" w:hAnsi="Arial" w:cs="Arial"/>
          <w:sz w:val="20"/>
          <w:szCs w:val="20"/>
          <w:lang w:val="en-US"/>
        </w:rPr>
        <w:t>affect and</w:t>
      </w:r>
      <w:r w:rsidRPr="00286804">
        <w:rPr>
          <w:rFonts w:ascii="Arial" w:hAnsi="Arial" w:cs="Arial"/>
          <w:sz w:val="20"/>
          <w:szCs w:val="20"/>
          <w:lang w:val="en-US"/>
        </w:rPr>
        <w:t xml:space="preserve"> shall ensure that any sub-contractor or supplier shall </w:t>
      </w:r>
      <w:r w:rsidR="007540CF" w:rsidRPr="00286804">
        <w:rPr>
          <w:rFonts w:ascii="Arial" w:hAnsi="Arial" w:cs="Arial"/>
          <w:sz w:val="20"/>
          <w:szCs w:val="20"/>
          <w:lang w:val="en-US"/>
        </w:rPr>
        <w:t>affect</w:t>
      </w:r>
      <w:r w:rsidRPr="00286804">
        <w:rPr>
          <w:rFonts w:ascii="Arial" w:hAnsi="Arial" w:cs="Arial"/>
          <w:sz w:val="20"/>
          <w:szCs w:val="20"/>
          <w:lang w:val="en-US"/>
        </w:rPr>
        <w:t xml:space="preserve"> adequate Public Liability cover with an insurance company to a minimum limit of indemnity of £5,000,000 approved by the Parish Priest against the foregoing and produce evidence thereof on demand.</w:t>
      </w:r>
      <w:r w:rsidRPr="00286804">
        <w:rPr>
          <w:rFonts w:ascii="Arial" w:hAnsi="Arial" w:cs="Arial"/>
          <w:sz w:val="20"/>
          <w:szCs w:val="20"/>
        </w:rPr>
        <w:t> </w:t>
      </w:r>
    </w:p>
    <w:p w14:paraId="63F80A91" w14:textId="77777777" w:rsidR="008450CD" w:rsidRPr="00286804" w:rsidRDefault="008450CD" w:rsidP="00130E2F">
      <w:pPr>
        <w:spacing w:after="0"/>
        <w:ind w:left="567" w:hanging="141"/>
        <w:jc w:val="both"/>
        <w:textAlignment w:val="baseline"/>
        <w:rPr>
          <w:rFonts w:ascii="Arial" w:hAnsi="Arial" w:cs="Arial"/>
          <w:sz w:val="20"/>
          <w:szCs w:val="20"/>
        </w:rPr>
      </w:pPr>
    </w:p>
    <w:p w14:paraId="767E4CE2" w14:textId="06DD6F0E" w:rsidR="003908F2" w:rsidRPr="00CE51ED" w:rsidRDefault="003908F2" w:rsidP="008450CD">
      <w:pPr>
        <w:ind w:left="142"/>
        <w:jc w:val="both"/>
        <w:rPr>
          <w:rFonts w:ascii="Arial" w:hAnsi="Arial" w:cs="Arial"/>
          <w:b/>
        </w:rPr>
      </w:pPr>
      <w:r w:rsidRPr="00CE51ED">
        <w:rPr>
          <w:rFonts w:ascii="Arial" w:hAnsi="Arial" w:cs="Arial"/>
          <w:b/>
        </w:rPr>
        <w:t>1</w:t>
      </w:r>
      <w:r>
        <w:rPr>
          <w:rFonts w:ascii="Arial" w:hAnsi="Arial" w:cs="Arial"/>
          <w:b/>
        </w:rPr>
        <w:t>7</w:t>
      </w:r>
      <w:r w:rsidRPr="00CE51ED">
        <w:rPr>
          <w:rFonts w:ascii="Arial" w:hAnsi="Arial" w:cs="Arial"/>
          <w:b/>
        </w:rPr>
        <w:t>.</w:t>
      </w:r>
      <w:r w:rsidRPr="00CE51ED">
        <w:rPr>
          <w:rFonts w:ascii="Arial" w:hAnsi="Arial" w:cs="Arial"/>
          <w:b/>
        </w:rPr>
        <w:tab/>
        <w:t>GENERAL</w:t>
      </w:r>
    </w:p>
    <w:p w14:paraId="66588338" w14:textId="77777777" w:rsidR="003908F2" w:rsidRPr="008941FB" w:rsidRDefault="003908F2" w:rsidP="00F159CF">
      <w:pPr>
        <w:ind w:left="709" w:hanging="567"/>
        <w:jc w:val="both"/>
        <w:rPr>
          <w:rFonts w:ascii="Arial" w:hAnsi="Arial" w:cs="Arial"/>
          <w:sz w:val="20"/>
          <w:szCs w:val="20"/>
        </w:rPr>
      </w:pPr>
      <w:r w:rsidRPr="008941FB">
        <w:rPr>
          <w:rFonts w:ascii="Arial" w:hAnsi="Arial" w:cs="Arial"/>
          <w:sz w:val="20"/>
          <w:szCs w:val="20"/>
        </w:rPr>
        <w:t>1</w:t>
      </w:r>
      <w:r>
        <w:rPr>
          <w:rFonts w:ascii="Arial" w:hAnsi="Arial" w:cs="Arial"/>
          <w:sz w:val="20"/>
          <w:szCs w:val="20"/>
        </w:rPr>
        <w:t>7</w:t>
      </w:r>
      <w:r w:rsidRPr="008941FB">
        <w:rPr>
          <w:rFonts w:ascii="Arial" w:hAnsi="Arial" w:cs="Arial"/>
          <w:sz w:val="20"/>
          <w:szCs w:val="20"/>
        </w:rPr>
        <w:t>.1</w:t>
      </w:r>
      <w:r w:rsidRPr="008941FB">
        <w:rPr>
          <w:rFonts w:ascii="Arial" w:hAnsi="Arial" w:cs="Arial"/>
          <w:sz w:val="20"/>
          <w:szCs w:val="20"/>
        </w:rPr>
        <w:tab/>
        <w:t xml:space="preserve">No waiver by </w:t>
      </w:r>
      <w:r>
        <w:rPr>
          <w:rFonts w:ascii="Arial" w:hAnsi="Arial" w:cs="Arial"/>
          <w:sz w:val="20"/>
          <w:szCs w:val="20"/>
        </w:rPr>
        <w:t>the Parish Priest</w:t>
      </w:r>
      <w:r w:rsidRPr="008941FB">
        <w:rPr>
          <w:rFonts w:ascii="Arial" w:hAnsi="Arial" w:cs="Arial"/>
          <w:sz w:val="20"/>
          <w:szCs w:val="20"/>
        </w:rPr>
        <w:t xml:space="preserve"> of any breach of the Conditions of Hire by the Hirer shall be considered as a waiver of any subsequent breach of the same or any other provision.</w:t>
      </w:r>
    </w:p>
    <w:p w14:paraId="6CAEE4C4" w14:textId="77777777" w:rsidR="003908F2" w:rsidRPr="008941FB" w:rsidRDefault="003908F2" w:rsidP="00F159CF">
      <w:pPr>
        <w:ind w:left="709" w:hanging="567"/>
        <w:jc w:val="both"/>
        <w:rPr>
          <w:rFonts w:ascii="Arial" w:hAnsi="Arial" w:cs="Arial"/>
          <w:sz w:val="20"/>
          <w:szCs w:val="20"/>
        </w:rPr>
      </w:pPr>
      <w:r w:rsidRPr="008941FB">
        <w:rPr>
          <w:rFonts w:ascii="Arial" w:hAnsi="Arial" w:cs="Arial"/>
          <w:sz w:val="20"/>
          <w:szCs w:val="20"/>
        </w:rPr>
        <w:t>1</w:t>
      </w:r>
      <w:r>
        <w:rPr>
          <w:rFonts w:ascii="Arial" w:hAnsi="Arial" w:cs="Arial"/>
          <w:sz w:val="20"/>
          <w:szCs w:val="20"/>
        </w:rPr>
        <w:t>7</w:t>
      </w:r>
      <w:r w:rsidRPr="008941FB">
        <w:rPr>
          <w:rFonts w:ascii="Arial" w:hAnsi="Arial" w:cs="Arial"/>
          <w:sz w:val="20"/>
          <w:szCs w:val="20"/>
        </w:rPr>
        <w:t>.2</w:t>
      </w:r>
      <w:r w:rsidRPr="008941FB">
        <w:rPr>
          <w:rFonts w:ascii="Arial" w:hAnsi="Arial" w:cs="Arial"/>
          <w:sz w:val="20"/>
          <w:szCs w:val="20"/>
        </w:rPr>
        <w:tab/>
        <w:t>If any of these Conditions of Hire is held by any court to be invalid or unenforceable in whole or in part the validity of the other provisions of these Conditions of Hire and the remainder of the provision in question shall not be affected.</w:t>
      </w:r>
    </w:p>
    <w:p w14:paraId="0C8B22DA" w14:textId="77777777" w:rsidR="003908F2" w:rsidRPr="008941FB" w:rsidRDefault="003908F2" w:rsidP="00F159CF">
      <w:pPr>
        <w:ind w:left="709" w:hanging="567"/>
        <w:jc w:val="both"/>
        <w:rPr>
          <w:rFonts w:ascii="Arial" w:hAnsi="Arial" w:cs="Arial"/>
          <w:sz w:val="20"/>
          <w:szCs w:val="20"/>
        </w:rPr>
      </w:pPr>
      <w:r w:rsidRPr="008941FB">
        <w:rPr>
          <w:rFonts w:ascii="Arial" w:hAnsi="Arial" w:cs="Arial"/>
          <w:sz w:val="20"/>
          <w:szCs w:val="20"/>
        </w:rPr>
        <w:t>1</w:t>
      </w:r>
      <w:r>
        <w:rPr>
          <w:rFonts w:ascii="Arial" w:hAnsi="Arial" w:cs="Arial"/>
          <w:sz w:val="20"/>
          <w:szCs w:val="20"/>
        </w:rPr>
        <w:t>7</w:t>
      </w:r>
      <w:r w:rsidRPr="008941FB">
        <w:rPr>
          <w:rFonts w:ascii="Arial" w:hAnsi="Arial" w:cs="Arial"/>
          <w:sz w:val="20"/>
          <w:szCs w:val="20"/>
        </w:rPr>
        <w:t>.3</w:t>
      </w:r>
      <w:r w:rsidRPr="008941FB">
        <w:rPr>
          <w:rFonts w:ascii="Arial" w:hAnsi="Arial" w:cs="Arial"/>
          <w:sz w:val="20"/>
          <w:szCs w:val="20"/>
        </w:rPr>
        <w:tab/>
        <w:t>The Hire Agreement and Conditions of Hire shall be governed by the laws of England and the Customer agrees to submit any dispute arising in connection with it to the non-exclusive jurisdiction of the English courts.</w:t>
      </w:r>
    </w:p>
    <w:p w14:paraId="50C4AB2F" w14:textId="77777777" w:rsidR="003908F2" w:rsidRPr="008941FB" w:rsidRDefault="003908F2" w:rsidP="00F159CF">
      <w:pPr>
        <w:ind w:left="709" w:hanging="567"/>
        <w:jc w:val="both"/>
        <w:rPr>
          <w:rFonts w:ascii="Arial" w:hAnsi="Arial" w:cs="Arial"/>
          <w:sz w:val="20"/>
          <w:szCs w:val="20"/>
        </w:rPr>
      </w:pPr>
      <w:r w:rsidRPr="008941FB">
        <w:rPr>
          <w:rFonts w:ascii="Arial" w:hAnsi="Arial" w:cs="Arial"/>
          <w:sz w:val="20"/>
          <w:szCs w:val="20"/>
        </w:rPr>
        <w:t>1</w:t>
      </w:r>
      <w:r>
        <w:rPr>
          <w:rFonts w:ascii="Arial" w:hAnsi="Arial" w:cs="Arial"/>
          <w:sz w:val="20"/>
          <w:szCs w:val="20"/>
        </w:rPr>
        <w:t>7</w:t>
      </w:r>
      <w:r w:rsidRPr="008941FB">
        <w:rPr>
          <w:rFonts w:ascii="Arial" w:hAnsi="Arial" w:cs="Arial"/>
          <w:sz w:val="20"/>
          <w:szCs w:val="20"/>
        </w:rPr>
        <w:t>.4</w:t>
      </w:r>
      <w:r w:rsidRPr="008941FB">
        <w:rPr>
          <w:rFonts w:ascii="Arial" w:hAnsi="Arial" w:cs="Arial"/>
          <w:sz w:val="20"/>
          <w:szCs w:val="20"/>
        </w:rPr>
        <w:tab/>
        <w:t>The terms of the Hire Agreement and Conditions of Hire are the entire agreement between the parties relating to the hire of the Premises and super</w:t>
      </w:r>
      <w:r>
        <w:rPr>
          <w:rFonts w:ascii="Arial" w:hAnsi="Arial" w:cs="Arial"/>
          <w:sz w:val="20"/>
          <w:szCs w:val="20"/>
        </w:rPr>
        <w:t>s</w:t>
      </w:r>
      <w:r w:rsidRPr="008941FB">
        <w:rPr>
          <w:rFonts w:ascii="Arial" w:hAnsi="Arial" w:cs="Arial"/>
          <w:sz w:val="20"/>
          <w:szCs w:val="20"/>
        </w:rPr>
        <w:t xml:space="preserve">ede all oral or written proposals, arrangements and understandings. </w:t>
      </w:r>
    </w:p>
    <w:p w14:paraId="23E80770" w14:textId="77777777" w:rsidR="003908F2" w:rsidRPr="008941FB" w:rsidRDefault="003908F2" w:rsidP="00F159CF">
      <w:pPr>
        <w:ind w:left="709" w:hanging="567"/>
        <w:jc w:val="both"/>
        <w:rPr>
          <w:rFonts w:ascii="Arial" w:hAnsi="Arial" w:cs="Arial"/>
          <w:sz w:val="20"/>
          <w:szCs w:val="20"/>
        </w:rPr>
      </w:pPr>
      <w:r w:rsidRPr="008941FB">
        <w:rPr>
          <w:rFonts w:ascii="Arial" w:hAnsi="Arial" w:cs="Arial"/>
          <w:sz w:val="20"/>
          <w:szCs w:val="20"/>
        </w:rPr>
        <w:t>1</w:t>
      </w:r>
      <w:r>
        <w:rPr>
          <w:rFonts w:ascii="Arial" w:hAnsi="Arial" w:cs="Arial"/>
          <w:sz w:val="20"/>
          <w:szCs w:val="20"/>
        </w:rPr>
        <w:t>7</w:t>
      </w:r>
      <w:r w:rsidRPr="008941FB">
        <w:rPr>
          <w:rFonts w:ascii="Arial" w:hAnsi="Arial" w:cs="Arial"/>
          <w:sz w:val="20"/>
          <w:szCs w:val="20"/>
        </w:rPr>
        <w:t>.5</w:t>
      </w:r>
      <w:r w:rsidRPr="008941FB">
        <w:rPr>
          <w:rFonts w:ascii="Arial" w:hAnsi="Arial" w:cs="Arial"/>
          <w:sz w:val="20"/>
          <w:szCs w:val="20"/>
        </w:rPr>
        <w:tab/>
        <w:t>Except for the Diocesan Trust, no third party can benefit from this Hire Agreement and the provisions</w:t>
      </w:r>
      <w:r>
        <w:rPr>
          <w:rFonts w:ascii="Arial" w:hAnsi="Arial" w:cs="Arial"/>
          <w:sz w:val="20"/>
          <w:szCs w:val="20"/>
        </w:rPr>
        <w:t xml:space="preserve"> </w:t>
      </w:r>
      <w:r w:rsidRPr="008941FB">
        <w:rPr>
          <w:rFonts w:ascii="Arial" w:hAnsi="Arial" w:cs="Arial"/>
          <w:sz w:val="20"/>
          <w:szCs w:val="20"/>
        </w:rPr>
        <w:t>of The Contracts (Rights of Third Parties) Act 1999 are expressly excluded.</w:t>
      </w:r>
    </w:p>
    <w:p w14:paraId="43D2D159" w14:textId="15C5491D" w:rsidR="009E1A30" w:rsidRDefault="003908F2" w:rsidP="00F415F1">
      <w:pPr>
        <w:ind w:left="709" w:hanging="567"/>
        <w:jc w:val="both"/>
        <w:rPr>
          <w:rFonts w:ascii="Arial" w:hAnsi="Arial" w:cs="Arial"/>
          <w:sz w:val="20"/>
          <w:szCs w:val="20"/>
        </w:rPr>
      </w:pPr>
      <w:r w:rsidRPr="008941FB">
        <w:rPr>
          <w:rFonts w:ascii="Arial" w:hAnsi="Arial" w:cs="Arial"/>
          <w:sz w:val="20"/>
          <w:szCs w:val="20"/>
        </w:rPr>
        <w:t>1</w:t>
      </w:r>
      <w:r>
        <w:rPr>
          <w:rFonts w:ascii="Arial" w:hAnsi="Arial" w:cs="Arial"/>
          <w:sz w:val="20"/>
          <w:szCs w:val="20"/>
        </w:rPr>
        <w:t>7</w:t>
      </w:r>
      <w:r w:rsidRPr="008941FB">
        <w:rPr>
          <w:rFonts w:ascii="Arial" w:hAnsi="Arial" w:cs="Arial"/>
          <w:sz w:val="20"/>
          <w:szCs w:val="20"/>
        </w:rPr>
        <w:t>.6</w:t>
      </w:r>
      <w:r w:rsidRPr="008941FB">
        <w:rPr>
          <w:rFonts w:ascii="Arial" w:hAnsi="Arial" w:cs="Arial"/>
          <w:sz w:val="20"/>
          <w:szCs w:val="20"/>
        </w:rPr>
        <w:tab/>
        <w:t>No variation or addition to the terms of the Hire Agreement and Conditions of Hire shall be binding upon us unless agreed in writing by the Parish Priest.</w:t>
      </w:r>
    </w:p>
    <w:p w14:paraId="4C929DAC" w14:textId="77777777" w:rsidR="009E1A30" w:rsidRDefault="009E1A30">
      <w:pPr>
        <w:spacing w:after="0" w:line="240" w:lineRule="auto"/>
        <w:rPr>
          <w:rFonts w:ascii="Arial" w:hAnsi="Arial" w:cs="Arial"/>
          <w:sz w:val="20"/>
          <w:szCs w:val="20"/>
        </w:rPr>
      </w:pPr>
      <w:r>
        <w:rPr>
          <w:rFonts w:ascii="Arial" w:hAnsi="Arial" w:cs="Arial"/>
          <w:sz w:val="20"/>
          <w:szCs w:val="20"/>
        </w:rPr>
        <w:br w:type="page"/>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0"/>
      </w:tblGrid>
      <w:tr w:rsidR="00CB6892" w:rsidRPr="00CB6892" w14:paraId="068DB1DB" w14:textId="77777777" w:rsidTr="00CB6892">
        <w:trPr>
          <w:trHeight w:val="555"/>
        </w:trPr>
        <w:tc>
          <w:tcPr>
            <w:tcW w:w="9600" w:type="dxa"/>
            <w:tcBorders>
              <w:top w:val="single" w:sz="6" w:space="0" w:color="auto"/>
              <w:left w:val="single" w:sz="6" w:space="0" w:color="auto"/>
              <w:bottom w:val="single" w:sz="6" w:space="0" w:color="auto"/>
              <w:right w:val="single" w:sz="6" w:space="0" w:color="auto"/>
            </w:tcBorders>
            <w:shd w:val="clear" w:color="auto" w:fill="E5B8B7"/>
            <w:vAlign w:val="center"/>
            <w:hideMark/>
          </w:tcPr>
          <w:p w14:paraId="1EFA61FC" w14:textId="77777777" w:rsidR="00CB6892" w:rsidRPr="00CB6892" w:rsidRDefault="00CB6892" w:rsidP="00CB6892">
            <w:pPr>
              <w:spacing w:after="0" w:line="240" w:lineRule="auto"/>
              <w:jc w:val="center"/>
              <w:textAlignment w:val="baseline"/>
              <w:rPr>
                <w:rFonts w:ascii="Segoe UI" w:hAnsi="Segoe UI" w:cs="Segoe UI"/>
                <w:sz w:val="18"/>
                <w:szCs w:val="18"/>
              </w:rPr>
            </w:pPr>
            <w:r w:rsidRPr="00CB6892">
              <w:rPr>
                <w:rFonts w:ascii="Arial" w:hAnsi="Arial" w:cs="Arial"/>
                <w:b/>
                <w:bCs/>
                <w:sz w:val="36"/>
                <w:szCs w:val="36"/>
                <w:lang w:val="en-US"/>
              </w:rPr>
              <w:lastRenderedPageBreak/>
              <w:t>DECLARATION FOR SAFEGUARDING PURPOSES</w:t>
            </w:r>
            <w:r w:rsidRPr="00CB6892">
              <w:rPr>
                <w:rFonts w:ascii="Arial" w:hAnsi="Arial" w:cs="Arial"/>
                <w:sz w:val="36"/>
                <w:szCs w:val="36"/>
              </w:rPr>
              <w:t> </w:t>
            </w:r>
          </w:p>
        </w:tc>
      </w:tr>
      <w:tr w:rsidR="00CB6892" w:rsidRPr="00CB6892" w14:paraId="610E4FE7" w14:textId="77777777" w:rsidTr="00CB6892">
        <w:tc>
          <w:tcPr>
            <w:tcW w:w="9600" w:type="dxa"/>
            <w:tcBorders>
              <w:top w:val="nil"/>
              <w:left w:val="single" w:sz="6" w:space="0" w:color="auto"/>
              <w:bottom w:val="single" w:sz="6" w:space="0" w:color="auto"/>
              <w:right w:val="single" w:sz="6" w:space="0" w:color="auto"/>
            </w:tcBorders>
            <w:hideMark/>
          </w:tcPr>
          <w:p w14:paraId="04ECBF9B" w14:textId="77777777" w:rsidR="00CB6892" w:rsidRPr="00CB6892" w:rsidRDefault="00CB6892" w:rsidP="00CB6892">
            <w:pPr>
              <w:spacing w:after="0" w:line="240" w:lineRule="auto"/>
              <w:jc w:val="both"/>
              <w:textAlignment w:val="baseline"/>
              <w:rPr>
                <w:rFonts w:ascii="Segoe UI" w:hAnsi="Segoe UI" w:cs="Segoe UI"/>
                <w:sz w:val="18"/>
                <w:szCs w:val="18"/>
              </w:rPr>
            </w:pPr>
            <w:r w:rsidRPr="00CB6892">
              <w:rPr>
                <w:rFonts w:ascii="Arial" w:hAnsi="Arial" w:cs="Arial"/>
              </w:rPr>
              <w:t> </w:t>
            </w:r>
          </w:p>
          <w:p w14:paraId="097F54C2" w14:textId="17DAB98D" w:rsidR="00CB6892" w:rsidRDefault="00CB6892" w:rsidP="004B6F8C">
            <w:pPr>
              <w:spacing w:after="0" w:line="240" w:lineRule="auto"/>
              <w:ind w:left="127" w:right="133"/>
              <w:jc w:val="both"/>
              <w:textAlignment w:val="baseline"/>
              <w:rPr>
                <w:rFonts w:ascii="Arial" w:hAnsi="Arial" w:cs="Arial"/>
              </w:rPr>
            </w:pPr>
            <w:r w:rsidRPr="00CB6892">
              <w:rPr>
                <w:rFonts w:ascii="Arial" w:hAnsi="Arial" w:cs="Arial"/>
              </w:rPr>
              <w:t xml:space="preserve">I hereby confirm that I have read and understood all the terms and conditions outlined above </w:t>
            </w:r>
            <w:r w:rsidR="004B6F8C">
              <w:rPr>
                <w:rFonts w:ascii="Arial" w:hAnsi="Arial" w:cs="Arial"/>
              </w:rPr>
              <w:t xml:space="preserve">in Section 15 </w:t>
            </w:r>
            <w:r w:rsidRPr="00CB6892">
              <w:rPr>
                <w:rFonts w:ascii="Arial" w:hAnsi="Arial" w:cs="Arial"/>
              </w:rPr>
              <w:t>with particular reference to the CSAS guidelines on the Safeguarding policy and procedures. </w:t>
            </w:r>
          </w:p>
          <w:p w14:paraId="100531FC" w14:textId="77777777" w:rsidR="00CB6892" w:rsidRPr="00CB6892" w:rsidRDefault="00CB6892" w:rsidP="00CB6892">
            <w:pPr>
              <w:spacing w:after="0" w:line="240" w:lineRule="auto"/>
              <w:ind w:left="127"/>
              <w:jc w:val="both"/>
              <w:textAlignment w:val="baseline"/>
              <w:rPr>
                <w:rFonts w:ascii="Segoe UI" w:hAnsi="Segoe UI" w:cs="Segoe UI"/>
                <w:sz w:val="18"/>
                <w:szCs w:val="18"/>
              </w:rPr>
            </w:pPr>
          </w:p>
          <w:p w14:paraId="74E359D6" w14:textId="325B46DF" w:rsidR="00CB6892" w:rsidRDefault="00CB6892" w:rsidP="00CB6892">
            <w:pPr>
              <w:spacing w:after="0" w:line="240" w:lineRule="auto"/>
              <w:ind w:left="127"/>
              <w:jc w:val="both"/>
              <w:textAlignment w:val="baseline"/>
              <w:rPr>
                <w:rFonts w:ascii="Arial" w:hAnsi="Arial" w:cs="Arial"/>
              </w:rPr>
            </w:pPr>
            <w:r w:rsidRPr="00CB6892">
              <w:rPr>
                <w:rFonts w:ascii="Arial" w:hAnsi="Arial" w:cs="Arial"/>
                <w:b/>
                <w:bCs/>
              </w:rPr>
              <w:t>DETAILS OF RENTAL:</w:t>
            </w:r>
            <w:r w:rsidRPr="00CB6892">
              <w:rPr>
                <w:rFonts w:ascii="Arial" w:hAnsi="Arial" w:cs="Arial"/>
              </w:rPr>
              <w:t> </w:t>
            </w:r>
          </w:p>
          <w:p w14:paraId="72BAA6EF" w14:textId="77777777" w:rsidR="00CB6892" w:rsidRPr="00CB6892" w:rsidRDefault="00CB6892" w:rsidP="00CB6892">
            <w:pPr>
              <w:spacing w:after="0" w:line="240" w:lineRule="auto"/>
              <w:ind w:left="127"/>
              <w:jc w:val="both"/>
              <w:textAlignment w:val="baseline"/>
              <w:rPr>
                <w:rFonts w:ascii="Segoe UI" w:hAnsi="Segoe UI" w:cs="Segoe UI"/>
                <w:sz w:val="18"/>
                <w:szCs w:val="18"/>
              </w:rPr>
            </w:pPr>
          </w:p>
          <w:p w14:paraId="30FF7327" w14:textId="77777777" w:rsidR="00AD5BED" w:rsidRPr="000F0530" w:rsidRDefault="005F5C44" w:rsidP="005F5C44">
            <w:pPr>
              <w:spacing w:after="0" w:line="240" w:lineRule="auto"/>
              <w:ind w:left="127" w:right="103"/>
              <w:jc w:val="both"/>
              <w:textAlignment w:val="baseline"/>
              <w:rPr>
                <w:rFonts w:ascii="Arial" w:hAnsi="Arial" w:cs="Arial"/>
                <w:b/>
                <w:bCs/>
              </w:rPr>
            </w:pPr>
            <w:r w:rsidRPr="000F0530">
              <w:rPr>
                <w:rFonts w:ascii="Arial" w:hAnsi="Arial" w:cs="Arial"/>
                <w:b/>
                <w:bCs/>
              </w:rPr>
              <w:t xml:space="preserve">Organisation / Group </w:t>
            </w:r>
            <w:r w:rsidR="00CB6892" w:rsidRPr="000F0530">
              <w:rPr>
                <w:rFonts w:ascii="Arial" w:hAnsi="Arial" w:cs="Arial"/>
                <w:b/>
                <w:bCs/>
              </w:rPr>
              <w:t>/</w:t>
            </w:r>
            <w:r w:rsidRPr="000F0530">
              <w:rPr>
                <w:rFonts w:ascii="Arial" w:hAnsi="Arial" w:cs="Arial"/>
                <w:b/>
                <w:bCs/>
              </w:rPr>
              <w:t xml:space="preserve">  </w:t>
            </w:r>
            <w:r w:rsidR="00CB6892" w:rsidRPr="000F0530">
              <w:rPr>
                <w:rFonts w:ascii="Arial" w:hAnsi="Arial" w:cs="Arial"/>
                <w:b/>
                <w:bCs/>
              </w:rPr>
              <w:t>Club and Person Responsible</w:t>
            </w:r>
            <w:r w:rsidR="004B6F8C" w:rsidRPr="000F0530">
              <w:rPr>
                <w:rFonts w:ascii="Arial" w:hAnsi="Arial" w:cs="Arial"/>
                <w:b/>
                <w:bCs/>
              </w:rPr>
              <w:t xml:space="preserve"> or </w:t>
            </w:r>
          </w:p>
          <w:p w14:paraId="50FA4BE5" w14:textId="59C68C41" w:rsidR="00CB6892" w:rsidRPr="000F0530" w:rsidRDefault="004B6F8C" w:rsidP="005F5C44">
            <w:pPr>
              <w:spacing w:after="0" w:line="240" w:lineRule="auto"/>
              <w:ind w:left="127" w:right="103"/>
              <w:jc w:val="both"/>
              <w:textAlignment w:val="baseline"/>
              <w:rPr>
                <w:rFonts w:ascii="Arial" w:hAnsi="Arial" w:cs="Arial"/>
              </w:rPr>
            </w:pPr>
            <w:r w:rsidRPr="000F0530">
              <w:rPr>
                <w:rFonts w:ascii="Arial" w:hAnsi="Arial" w:cs="Arial"/>
                <w:b/>
                <w:bCs/>
              </w:rPr>
              <w:t>Parent</w:t>
            </w:r>
            <w:r w:rsidR="005F5C44" w:rsidRPr="000F0530">
              <w:rPr>
                <w:rFonts w:ascii="Arial" w:hAnsi="Arial" w:cs="Arial"/>
                <w:b/>
                <w:bCs/>
              </w:rPr>
              <w:t xml:space="preserve"> </w:t>
            </w:r>
            <w:r w:rsidRPr="000F0530">
              <w:rPr>
                <w:rFonts w:ascii="Arial" w:hAnsi="Arial" w:cs="Arial"/>
                <w:b/>
                <w:bCs/>
              </w:rPr>
              <w:t>/</w:t>
            </w:r>
            <w:r w:rsidR="005F5C44" w:rsidRPr="000F0530">
              <w:rPr>
                <w:rFonts w:ascii="Arial" w:hAnsi="Arial" w:cs="Arial"/>
                <w:b/>
                <w:bCs/>
              </w:rPr>
              <w:t xml:space="preserve"> </w:t>
            </w:r>
            <w:r w:rsidRPr="000F0530">
              <w:rPr>
                <w:rFonts w:ascii="Arial" w:hAnsi="Arial" w:cs="Arial"/>
                <w:b/>
                <w:bCs/>
              </w:rPr>
              <w:t>Legal or Nominated Guardian</w:t>
            </w:r>
            <w:r w:rsidR="00CB6892" w:rsidRPr="000F0530">
              <w:rPr>
                <w:rFonts w:ascii="Arial" w:hAnsi="Arial" w:cs="Arial"/>
                <w:b/>
                <w:bCs/>
              </w:rPr>
              <w:t>: </w:t>
            </w:r>
            <w:r w:rsidR="00CB6892" w:rsidRPr="000F0530">
              <w:rPr>
                <w:rFonts w:ascii="Arial" w:hAnsi="Arial" w:cs="Arial"/>
              </w:rPr>
              <w:t> </w:t>
            </w:r>
          </w:p>
          <w:p w14:paraId="7560277F" w14:textId="77777777" w:rsidR="00CB6892" w:rsidRPr="000F0530" w:rsidRDefault="00CB6892" w:rsidP="00CB6892">
            <w:pPr>
              <w:spacing w:after="0" w:line="240" w:lineRule="auto"/>
              <w:ind w:left="127"/>
              <w:jc w:val="both"/>
              <w:textAlignment w:val="baseline"/>
              <w:rPr>
                <w:rFonts w:ascii="Segoe UI" w:hAnsi="Segoe UI" w:cs="Segoe UI"/>
                <w:sz w:val="18"/>
                <w:szCs w:val="18"/>
              </w:rPr>
            </w:pPr>
          </w:p>
          <w:p w14:paraId="71598ED6" w14:textId="4EBF2585" w:rsidR="00CB6892" w:rsidRPr="000F0530" w:rsidRDefault="004B6F8C" w:rsidP="00CB6892">
            <w:pPr>
              <w:spacing w:after="0" w:line="240" w:lineRule="auto"/>
              <w:ind w:left="127"/>
              <w:jc w:val="both"/>
              <w:textAlignment w:val="baseline"/>
              <w:rPr>
                <w:rFonts w:ascii="Segoe UI" w:hAnsi="Segoe UI" w:cs="Segoe UI"/>
                <w:sz w:val="18"/>
                <w:szCs w:val="18"/>
              </w:rPr>
            </w:pPr>
            <w:r w:rsidRPr="000F0530">
              <w:rPr>
                <w:rFonts w:ascii="Segoe UI" w:hAnsi="Segoe UI" w:cs="Segoe UI"/>
                <w:sz w:val="18"/>
                <w:szCs w:val="18"/>
              </w:rPr>
              <w:t>________________________________________________________________________________________________________________________</w:t>
            </w:r>
          </w:p>
          <w:p w14:paraId="160F2EAB" w14:textId="77777777" w:rsidR="000B3129" w:rsidRPr="000F0530" w:rsidRDefault="000B3129" w:rsidP="00CB6892">
            <w:pPr>
              <w:spacing w:after="0" w:line="240" w:lineRule="auto"/>
              <w:ind w:left="127"/>
              <w:jc w:val="both"/>
              <w:textAlignment w:val="baseline"/>
              <w:rPr>
                <w:rFonts w:ascii="Segoe UI" w:hAnsi="Segoe UI" w:cs="Segoe UI"/>
                <w:sz w:val="18"/>
                <w:szCs w:val="18"/>
              </w:rPr>
            </w:pPr>
          </w:p>
          <w:p w14:paraId="5ED91153" w14:textId="77777777" w:rsidR="00CB6892" w:rsidRPr="000F0530" w:rsidRDefault="00CB6892" w:rsidP="00CB6892">
            <w:pPr>
              <w:spacing w:after="0" w:line="240" w:lineRule="auto"/>
              <w:ind w:left="127"/>
              <w:jc w:val="both"/>
              <w:textAlignment w:val="baseline"/>
              <w:rPr>
                <w:rFonts w:ascii="Arial" w:hAnsi="Arial" w:cs="Arial"/>
                <w:b/>
                <w:bCs/>
              </w:rPr>
            </w:pPr>
          </w:p>
          <w:p w14:paraId="3D667B81" w14:textId="41B8C6A7" w:rsidR="00CB6892" w:rsidRPr="000F0530" w:rsidRDefault="00CB6892" w:rsidP="00CB6892">
            <w:pPr>
              <w:spacing w:after="0" w:line="240" w:lineRule="auto"/>
              <w:ind w:left="127"/>
              <w:jc w:val="both"/>
              <w:textAlignment w:val="baseline"/>
              <w:rPr>
                <w:rFonts w:ascii="Arial" w:hAnsi="Arial" w:cs="Arial"/>
              </w:rPr>
            </w:pPr>
            <w:r w:rsidRPr="000F0530">
              <w:rPr>
                <w:rFonts w:ascii="Arial" w:hAnsi="Arial" w:cs="Arial"/>
                <w:b/>
                <w:bCs/>
              </w:rPr>
              <w:t xml:space="preserve">Start date of </w:t>
            </w:r>
            <w:r w:rsidR="007D2191" w:rsidRPr="000F0530">
              <w:rPr>
                <w:rFonts w:ascii="Arial" w:hAnsi="Arial" w:cs="Arial"/>
                <w:b/>
                <w:bCs/>
              </w:rPr>
              <w:t>hire</w:t>
            </w:r>
            <w:r w:rsidRPr="000F0530">
              <w:rPr>
                <w:rFonts w:ascii="Arial" w:hAnsi="Arial" w:cs="Arial"/>
              </w:rPr>
              <w:t>:</w:t>
            </w:r>
            <w:r w:rsidR="004B6F8C" w:rsidRPr="000F0530">
              <w:rPr>
                <w:rFonts w:ascii="Arial" w:hAnsi="Arial" w:cs="Arial"/>
              </w:rPr>
              <w:t>_________________________________________________________</w:t>
            </w:r>
          </w:p>
          <w:p w14:paraId="48282644" w14:textId="77777777" w:rsidR="004B6F8C" w:rsidRPr="000F0530" w:rsidRDefault="004B6F8C" w:rsidP="00CB6892">
            <w:pPr>
              <w:spacing w:after="0" w:line="240" w:lineRule="auto"/>
              <w:ind w:left="127"/>
              <w:jc w:val="both"/>
              <w:textAlignment w:val="baseline"/>
              <w:rPr>
                <w:rFonts w:ascii="Arial" w:hAnsi="Arial" w:cs="Arial"/>
                <w:b/>
                <w:bCs/>
              </w:rPr>
            </w:pPr>
          </w:p>
          <w:p w14:paraId="5D573211" w14:textId="77777777" w:rsidR="00CB6892" w:rsidRPr="000F0530" w:rsidRDefault="00CB6892" w:rsidP="00CB6892">
            <w:pPr>
              <w:spacing w:after="0" w:line="240" w:lineRule="auto"/>
              <w:ind w:left="127"/>
              <w:jc w:val="both"/>
              <w:textAlignment w:val="baseline"/>
              <w:rPr>
                <w:rFonts w:ascii="Arial" w:hAnsi="Arial" w:cs="Arial"/>
              </w:rPr>
            </w:pPr>
          </w:p>
          <w:p w14:paraId="1850508F" w14:textId="2C0B7579" w:rsidR="00CB6892" w:rsidRPr="000F0530" w:rsidRDefault="00CB6892" w:rsidP="00CB6892">
            <w:pPr>
              <w:spacing w:after="0" w:line="240" w:lineRule="auto"/>
              <w:ind w:left="127"/>
              <w:jc w:val="both"/>
              <w:textAlignment w:val="baseline"/>
              <w:rPr>
                <w:rFonts w:ascii="Arial" w:hAnsi="Arial" w:cs="Arial"/>
              </w:rPr>
            </w:pPr>
            <w:r w:rsidRPr="000F0530">
              <w:rPr>
                <w:rFonts w:ascii="Arial" w:hAnsi="Arial" w:cs="Arial"/>
                <w:b/>
                <w:bCs/>
              </w:rPr>
              <w:t xml:space="preserve">Duration of </w:t>
            </w:r>
            <w:r w:rsidR="007D2191" w:rsidRPr="000F0530">
              <w:rPr>
                <w:rFonts w:ascii="Arial" w:hAnsi="Arial" w:cs="Arial"/>
                <w:b/>
                <w:bCs/>
              </w:rPr>
              <w:t>hire</w:t>
            </w:r>
            <w:r w:rsidRPr="000F0530">
              <w:rPr>
                <w:rFonts w:ascii="Arial" w:hAnsi="Arial" w:cs="Arial"/>
                <w:b/>
                <w:bCs/>
              </w:rPr>
              <w:t xml:space="preserve"> period</w:t>
            </w:r>
            <w:r w:rsidRPr="000F0530">
              <w:rPr>
                <w:rFonts w:ascii="Arial" w:hAnsi="Arial" w:cs="Arial"/>
              </w:rPr>
              <w:t xml:space="preserve">: </w:t>
            </w:r>
            <w:r w:rsidR="004B6F8C" w:rsidRPr="000F0530">
              <w:rPr>
                <w:rFonts w:ascii="Arial" w:hAnsi="Arial" w:cs="Arial"/>
              </w:rPr>
              <w:t>____________________________________________________</w:t>
            </w:r>
          </w:p>
          <w:p w14:paraId="58DDBC3F" w14:textId="77777777" w:rsidR="004B6F8C" w:rsidRPr="000F0530" w:rsidRDefault="004B6F8C" w:rsidP="00CB6892">
            <w:pPr>
              <w:spacing w:after="0" w:line="240" w:lineRule="auto"/>
              <w:ind w:left="127"/>
              <w:jc w:val="both"/>
              <w:textAlignment w:val="baseline"/>
              <w:rPr>
                <w:rFonts w:ascii="Arial" w:hAnsi="Arial" w:cs="Arial"/>
              </w:rPr>
            </w:pPr>
          </w:p>
          <w:p w14:paraId="2FA58113" w14:textId="77777777" w:rsidR="00CB6892" w:rsidRPr="000F0530" w:rsidRDefault="00CB6892" w:rsidP="00CB6892">
            <w:pPr>
              <w:spacing w:after="0" w:line="240" w:lineRule="auto"/>
              <w:ind w:left="127"/>
              <w:jc w:val="both"/>
              <w:textAlignment w:val="baseline"/>
              <w:rPr>
                <w:rFonts w:ascii="Segoe UI" w:hAnsi="Segoe UI" w:cs="Segoe UI"/>
                <w:sz w:val="18"/>
                <w:szCs w:val="18"/>
              </w:rPr>
            </w:pPr>
          </w:p>
          <w:p w14:paraId="2A1693C3" w14:textId="7B64C262" w:rsidR="004B6F8C" w:rsidRDefault="00CB6892" w:rsidP="004B6F8C">
            <w:pPr>
              <w:spacing w:after="0" w:line="240" w:lineRule="auto"/>
              <w:ind w:left="127"/>
              <w:textAlignment w:val="baseline"/>
              <w:rPr>
                <w:rFonts w:cs="Calibri"/>
                <w:lang w:val="en-US"/>
              </w:rPr>
            </w:pPr>
            <w:r w:rsidRPr="000F0530">
              <w:rPr>
                <w:rFonts w:ascii="Arial" w:hAnsi="Arial" w:cs="Arial"/>
                <w:b/>
                <w:bCs/>
                <w:lang w:val="en-US"/>
              </w:rPr>
              <w:t xml:space="preserve">Areas to which this </w:t>
            </w:r>
            <w:r w:rsidR="007D2191" w:rsidRPr="000F0530">
              <w:rPr>
                <w:rFonts w:ascii="Arial" w:hAnsi="Arial" w:cs="Arial"/>
                <w:b/>
                <w:bCs/>
                <w:lang w:val="en-US"/>
              </w:rPr>
              <w:t>hire</w:t>
            </w:r>
            <w:r w:rsidRPr="000F0530">
              <w:rPr>
                <w:rFonts w:ascii="Arial" w:hAnsi="Arial" w:cs="Arial"/>
                <w:b/>
                <w:bCs/>
                <w:lang w:val="en-US"/>
              </w:rPr>
              <w:t xml:space="preserve"> agreement applies:</w:t>
            </w:r>
            <w:r w:rsidRPr="000F0530">
              <w:rPr>
                <w:rFonts w:cs="Calibri"/>
                <w:lang w:val="en-US"/>
              </w:rPr>
              <w:t>  </w:t>
            </w:r>
            <w:r w:rsidR="004B6F8C" w:rsidRPr="000F0530">
              <w:rPr>
                <w:rFonts w:cs="Calibri"/>
                <w:lang w:val="en-US"/>
              </w:rPr>
              <w:t>______________________________________</w:t>
            </w:r>
          </w:p>
          <w:p w14:paraId="2862D5B2" w14:textId="77777777" w:rsidR="004B6F8C" w:rsidRDefault="004B6F8C" w:rsidP="004B6F8C">
            <w:pPr>
              <w:spacing w:after="0" w:line="240" w:lineRule="auto"/>
              <w:ind w:left="127"/>
              <w:textAlignment w:val="baseline"/>
              <w:rPr>
                <w:rFonts w:cs="Calibri"/>
                <w:lang w:val="en-US"/>
              </w:rPr>
            </w:pPr>
          </w:p>
          <w:p w14:paraId="577C26DE" w14:textId="0B376813" w:rsidR="004B6F8C" w:rsidRDefault="004B6F8C" w:rsidP="004B6F8C">
            <w:pPr>
              <w:spacing w:after="0" w:line="240" w:lineRule="auto"/>
              <w:ind w:left="127"/>
              <w:textAlignment w:val="baseline"/>
              <w:rPr>
                <w:rFonts w:cs="Calibri"/>
                <w:lang w:val="en-US"/>
              </w:rPr>
            </w:pPr>
            <w:r>
              <w:rPr>
                <w:rFonts w:cs="Calibri"/>
                <w:lang w:val="en-US"/>
              </w:rPr>
              <w:t>___________________________________________________________________________________</w:t>
            </w:r>
          </w:p>
          <w:p w14:paraId="092EBCD1" w14:textId="37F33AE2" w:rsidR="00CB6892" w:rsidRPr="00CB6892" w:rsidRDefault="00CB6892" w:rsidP="004B6F8C">
            <w:pPr>
              <w:spacing w:after="0" w:line="240" w:lineRule="auto"/>
              <w:ind w:left="127"/>
              <w:textAlignment w:val="baseline"/>
              <w:rPr>
                <w:rFonts w:ascii="Segoe UI" w:hAnsi="Segoe UI" w:cs="Segoe UI"/>
                <w:sz w:val="18"/>
                <w:szCs w:val="18"/>
              </w:rPr>
            </w:pPr>
          </w:p>
        </w:tc>
      </w:tr>
      <w:tr w:rsidR="00CB6892" w:rsidRPr="00CB6892" w14:paraId="3D843BEF" w14:textId="77777777" w:rsidTr="00CB6892">
        <w:trPr>
          <w:trHeight w:val="555"/>
        </w:trPr>
        <w:tc>
          <w:tcPr>
            <w:tcW w:w="9600" w:type="dxa"/>
            <w:tcBorders>
              <w:top w:val="nil"/>
              <w:left w:val="single" w:sz="6" w:space="0" w:color="auto"/>
              <w:bottom w:val="single" w:sz="6" w:space="0" w:color="auto"/>
              <w:right w:val="single" w:sz="6" w:space="0" w:color="auto"/>
            </w:tcBorders>
            <w:shd w:val="clear" w:color="auto" w:fill="E5B8B7"/>
            <w:vAlign w:val="center"/>
            <w:hideMark/>
          </w:tcPr>
          <w:p w14:paraId="7D1C30AC" w14:textId="77777777" w:rsidR="00CB6892" w:rsidRPr="00CB6892" w:rsidRDefault="00CB6892" w:rsidP="00CB6892">
            <w:pPr>
              <w:spacing w:after="0" w:line="240" w:lineRule="auto"/>
              <w:jc w:val="center"/>
              <w:textAlignment w:val="baseline"/>
              <w:rPr>
                <w:rFonts w:ascii="Segoe UI" w:hAnsi="Segoe UI" w:cs="Segoe UI"/>
                <w:sz w:val="18"/>
                <w:szCs w:val="18"/>
              </w:rPr>
            </w:pPr>
            <w:r w:rsidRPr="00CB6892">
              <w:rPr>
                <w:rFonts w:ascii="Arial" w:hAnsi="Arial" w:cs="Arial"/>
                <w:b/>
                <w:bCs/>
                <w:sz w:val="36"/>
                <w:szCs w:val="36"/>
              </w:rPr>
              <w:t>HALL HIRE AGREEMENT DECLARATION</w:t>
            </w:r>
            <w:r w:rsidRPr="00CB6892">
              <w:rPr>
                <w:rFonts w:ascii="Arial" w:hAnsi="Arial" w:cs="Arial"/>
                <w:sz w:val="36"/>
                <w:szCs w:val="36"/>
              </w:rPr>
              <w:t> </w:t>
            </w:r>
          </w:p>
        </w:tc>
      </w:tr>
      <w:tr w:rsidR="00CB6892" w:rsidRPr="00CB6892" w14:paraId="4CF971D1" w14:textId="77777777" w:rsidTr="00CB6892">
        <w:tc>
          <w:tcPr>
            <w:tcW w:w="9600" w:type="dxa"/>
            <w:tcBorders>
              <w:top w:val="nil"/>
              <w:left w:val="single" w:sz="6" w:space="0" w:color="auto"/>
              <w:bottom w:val="single" w:sz="6" w:space="0" w:color="auto"/>
              <w:right w:val="single" w:sz="6" w:space="0" w:color="auto"/>
            </w:tcBorders>
            <w:hideMark/>
          </w:tcPr>
          <w:p w14:paraId="14FC06A2" w14:textId="77777777" w:rsidR="00CB6892" w:rsidRPr="00CB6892" w:rsidRDefault="00CB6892" w:rsidP="00CB6892">
            <w:pPr>
              <w:spacing w:after="0" w:line="240" w:lineRule="auto"/>
              <w:textAlignment w:val="baseline"/>
              <w:rPr>
                <w:rFonts w:ascii="Segoe UI" w:hAnsi="Segoe UI" w:cs="Segoe UI"/>
                <w:sz w:val="18"/>
                <w:szCs w:val="18"/>
              </w:rPr>
            </w:pPr>
            <w:r w:rsidRPr="00CB6892">
              <w:rPr>
                <w:rFonts w:ascii="Arial" w:hAnsi="Arial" w:cs="Arial"/>
              </w:rPr>
              <w:t> </w:t>
            </w:r>
          </w:p>
          <w:p w14:paraId="3CB759BD" w14:textId="77777777" w:rsidR="004424E6" w:rsidRDefault="004424E6" w:rsidP="00CB6892">
            <w:pPr>
              <w:spacing w:after="0" w:line="240" w:lineRule="auto"/>
              <w:textAlignment w:val="baseline"/>
              <w:rPr>
                <w:rFonts w:ascii="Arial" w:hAnsi="Arial" w:cs="Arial"/>
                <w:b/>
                <w:bCs/>
              </w:rPr>
            </w:pPr>
          </w:p>
          <w:p w14:paraId="23974148" w14:textId="06CE8B01" w:rsidR="00CB6892" w:rsidRDefault="00CB6892" w:rsidP="00CB6892">
            <w:pPr>
              <w:spacing w:after="0" w:line="240" w:lineRule="auto"/>
              <w:textAlignment w:val="baseline"/>
              <w:rPr>
                <w:rFonts w:ascii="Arial" w:hAnsi="Arial" w:cs="Arial"/>
              </w:rPr>
            </w:pPr>
            <w:r w:rsidRPr="00CB6892">
              <w:rPr>
                <w:rFonts w:ascii="Arial" w:hAnsi="Arial" w:cs="Arial"/>
                <w:b/>
                <w:bCs/>
              </w:rPr>
              <w:t>Signed:</w:t>
            </w:r>
            <w:r w:rsidRPr="00CB6892">
              <w:rPr>
                <w:rFonts w:ascii="Arial" w:hAnsi="Arial" w:cs="Arial"/>
              </w:rPr>
              <w:t> ____________________________________________ (must be over 21 years of age) </w:t>
            </w:r>
          </w:p>
          <w:p w14:paraId="51407B0B" w14:textId="77777777" w:rsidR="00BB472A" w:rsidRPr="00CB6892" w:rsidRDefault="00BB472A" w:rsidP="00CB6892">
            <w:pPr>
              <w:spacing w:after="0" w:line="240" w:lineRule="auto"/>
              <w:textAlignment w:val="baseline"/>
              <w:rPr>
                <w:rFonts w:ascii="Segoe UI" w:hAnsi="Segoe UI" w:cs="Segoe UI"/>
                <w:sz w:val="18"/>
                <w:szCs w:val="18"/>
              </w:rPr>
            </w:pPr>
          </w:p>
          <w:p w14:paraId="7CB0251E" w14:textId="77777777" w:rsidR="00CB6892" w:rsidRPr="00CB6892" w:rsidRDefault="00CB6892" w:rsidP="00CB6892">
            <w:pPr>
              <w:spacing w:after="0" w:line="240" w:lineRule="auto"/>
              <w:textAlignment w:val="baseline"/>
              <w:rPr>
                <w:rFonts w:ascii="Segoe UI" w:hAnsi="Segoe UI" w:cs="Segoe UI"/>
                <w:sz w:val="18"/>
                <w:szCs w:val="18"/>
              </w:rPr>
            </w:pPr>
            <w:r w:rsidRPr="00CB6892">
              <w:rPr>
                <w:rFonts w:ascii="Arial" w:hAnsi="Arial" w:cs="Arial"/>
                <w:sz w:val="18"/>
                <w:szCs w:val="18"/>
              </w:rPr>
              <w:t> </w:t>
            </w:r>
          </w:p>
          <w:p w14:paraId="0C8CF86C" w14:textId="31BD271E" w:rsidR="00CB6892" w:rsidRDefault="00CB6892" w:rsidP="00CB6892">
            <w:pPr>
              <w:spacing w:after="0" w:line="240" w:lineRule="auto"/>
              <w:textAlignment w:val="baseline"/>
              <w:rPr>
                <w:rFonts w:ascii="Arial" w:hAnsi="Arial" w:cs="Arial"/>
              </w:rPr>
            </w:pPr>
            <w:r w:rsidRPr="00CB6892">
              <w:rPr>
                <w:rFonts w:ascii="Arial" w:hAnsi="Arial" w:cs="Arial"/>
                <w:b/>
                <w:bCs/>
              </w:rPr>
              <w:t>Print Name:</w:t>
            </w:r>
            <w:r w:rsidRPr="00CB6892">
              <w:rPr>
                <w:rFonts w:ascii="Arial" w:hAnsi="Arial" w:cs="Arial"/>
              </w:rPr>
              <w:t> ____________________________________ </w:t>
            </w:r>
            <w:r w:rsidRPr="00CB6892">
              <w:rPr>
                <w:rFonts w:ascii="Arial" w:hAnsi="Arial" w:cs="Arial"/>
                <w:b/>
                <w:bCs/>
              </w:rPr>
              <w:t>Date:</w:t>
            </w:r>
            <w:r w:rsidRPr="00CB6892">
              <w:rPr>
                <w:rFonts w:ascii="Arial" w:hAnsi="Arial" w:cs="Arial"/>
              </w:rPr>
              <w:t> _______________________ </w:t>
            </w:r>
          </w:p>
          <w:p w14:paraId="409286BC" w14:textId="77777777" w:rsidR="00BB472A" w:rsidRPr="00CB6892" w:rsidRDefault="00BB472A" w:rsidP="00CB6892">
            <w:pPr>
              <w:spacing w:after="0" w:line="240" w:lineRule="auto"/>
              <w:textAlignment w:val="baseline"/>
              <w:rPr>
                <w:rFonts w:ascii="Segoe UI" w:hAnsi="Segoe UI" w:cs="Segoe UI"/>
                <w:sz w:val="18"/>
                <w:szCs w:val="18"/>
              </w:rPr>
            </w:pPr>
          </w:p>
          <w:p w14:paraId="1722F8EA" w14:textId="77777777" w:rsidR="00CB6892" w:rsidRPr="00CB6892" w:rsidRDefault="00CB6892" w:rsidP="00CB6892">
            <w:pPr>
              <w:spacing w:after="0" w:line="240" w:lineRule="auto"/>
              <w:textAlignment w:val="baseline"/>
              <w:rPr>
                <w:rFonts w:ascii="Segoe UI" w:hAnsi="Segoe UI" w:cs="Segoe UI"/>
                <w:sz w:val="18"/>
                <w:szCs w:val="18"/>
              </w:rPr>
            </w:pPr>
            <w:r w:rsidRPr="00CB6892">
              <w:rPr>
                <w:rFonts w:ascii="Arial" w:hAnsi="Arial" w:cs="Arial"/>
                <w:sz w:val="18"/>
                <w:szCs w:val="18"/>
              </w:rPr>
              <w:t> </w:t>
            </w:r>
          </w:p>
          <w:p w14:paraId="33B3ECE5" w14:textId="77777777" w:rsidR="00CB6892" w:rsidRPr="00CB6892" w:rsidRDefault="00CB6892" w:rsidP="00CB6892">
            <w:pPr>
              <w:spacing w:after="0" w:line="240" w:lineRule="auto"/>
              <w:textAlignment w:val="baseline"/>
              <w:rPr>
                <w:rFonts w:ascii="Segoe UI" w:hAnsi="Segoe UI" w:cs="Segoe UI"/>
                <w:sz w:val="18"/>
                <w:szCs w:val="18"/>
              </w:rPr>
            </w:pPr>
            <w:r w:rsidRPr="00CB6892">
              <w:rPr>
                <w:rFonts w:ascii="Arial" w:hAnsi="Arial" w:cs="Arial"/>
                <w:b/>
                <w:bCs/>
              </w:rPr>
              <w:t>Telephone or Mobile Number:</w:t>
            </w:r>
            <w:r w:rsidRPr="00CB6892">
              <w:rPr>
                <w:rFonts w:ascii="Arial" w:hAnsi="Arial" w:cs="Arial"/>
              </w:rPr>
              <w:t> _________________________________________________ </w:t>
            </w:r>
          </w:p>
          <w:p w14:paraId="1893D666" w14:textId="5047B629" w:rsidR="00CB6892" w:rsidRDefault="00CB6892" w:rsidP="00CB6892">
            <w:pPr>
              <w:spacing w:after="0" w:line="240" w:lineRule="auto"/>
              <w:textAlignment w:val="baseline"/>
              <w:rPr>
                <w:rFonts w:ascii="Arial" w:hAnsi="Arial" w:cs="Arial"/>
                <w:sz w:val="18"/>
                <w:szCs w:val="18"/>
              </w:rPr>
            </w:pPr>
            <w:r w:rsidRPr="00CB6892">
              <w:rPr>
                <w:rFonts w:ascii="Arial" w:hAnsi="Arial" w:cs="Arial"/>
                <w:sz w:val="18"/>
                <w:szCs w:val="18"/>
              </w:rPr>
              <w:t> </w:t>
            </w:r>
          </w:p>
          <w:p w14:paraId="6A2410E5" w14:textId="77777777" w:rsidR="00BB472A" w:rsidRPr="00CB6892" w:rsidRDefault="00BB472A" w:rsidP="00CB6892">
            <w:pPr>
              <w:spacing w:after="0" w:line="240" w:lineRule="auto"/>
              <w:textAlignment w:val="baseline"/>
              <w:rPr>
                <w:rFonts w:ascii="Segoe UI" w:hAnsi="Segoe UI" w:cs="Segoe UI"/>
                <w:sz w:val="18"/>
                <w:szCs w:val="18"/>
              </w:rPr>
            </w:pPr>
          </w:p>
          <w:p w14:paraId="16562303" w14:textId="4479E677" w:rsidR="00D3533D" w:rsidRDefault="00CB6892" w:rsidP="00D3533D">
            <w:pPr>
              <w:spacing w:after="0" w:line="240" w:lineRule="auto"/>
              <w:textAlignment w:val="baseline"/>
            </w:pPr>
            <w:r w:rsidRPr="00CB6892">
              <w:rPr>
                <w:rFonts w:ascii="Arial" w:hAnsi="Arial" w:cs="Arial"/>
                <w:b/>
                <w:bCs/>
                <w:lang w:val="en-US"/>
              </w:rPr>
              <w:t xml:space="preserve">Email </w:t>
            </w:r>
            <w:r w:rsidR="00D3533D">
              <w:rPr>
                <w:rFonts w:ascii="Arial" w:hAnsi="Arial" w:cs="Arial"/>
                <w:b/>
                <w:bCs/>
                <w:lang w:val="en-US"/>
              </w:rPr>
              <w:t>Address: _____________________________________________________________</w:t>
            </w:r>
            <w:r w:rsidR="00D3533D">
              <w:t xml:space="preserve"> </w:t>
            </w:r>
          </w:p>
          <w:p w14:paraId="138B380D" w14:textId="77777777" w:rsidR="00D3533D" w:rsidRDefault="00D3533D" w:rsidP="00D3533D">
            <w:pPr>
              <w:spacing w:after="0" w:line="240" w:lineRule="auto"/>
              <w:textAlignment w:val="baseline"/>
            </w:pPr>
          </w:p>
          <w:p w14:paraId="396E066E" w14:textId="2C793D3D" w:rsidR="00CB6892" w:rsidRPr="00CB6892" w:rsidRDefault="00CB6892" w:rsidP="00CB6892">
            <w:pPr>
              <w:spacing w:after="0" w:line="240" w:lineRule="auto"/>
              <w:textAlignment w:val="baseline"/>
              <w:rPr>
                <w:rFonts w:ascii="Segoe UI" w:hAnsi="Segoe UI" w:cs="Segoe UI"/>
                <w:sz w:val="18"/>
                <w:szCs w:val="18"/>
              </w:rPr>
            </w:pPr>
          </w:p>
        </w:tc>
      </w:tr>
    </w:tbl>
    <w:p w14:paraId="31126E5D" w14:textId="04D148DA" w:rsidR="001072C4" w:rsidRDefault="001072C4" w:rsidP="00C36F09">
      <w:pPr>
        <w:ind w:left="851" w:hanging="567"/>
        <w:jc w:val="both"/>
        <w:rPr>
          <w:rFonts w:ascii="Arial" w:hAnsi="Arial" w:cs="Arial"/>
          <w:b/>
        </w:rPr>
      </w:pPr>
    </w:p>
    <w:p w14:paraId="7333692B" w14:textId="124B5EF6" w:rsidR="00740502" w:rsidRPr="00801394" w:rsidRDefault="00740502" w:rsidP="174607E3">
      <w:pPr>
        <w:jc w:val="both"/>
        <w:rPr>
          <w:rStyle w:val="eop"/>
          <w:rFonts w:ascii="Arial" w:hAnsi="Arial" w:cs="Arial"/>
          <w:sz w:val="18"/>
          <w:szCs w:val="18"/>
          <w:shd w:val="clear" w:color="auto" w:fill="FFFFFF"/>
        </w:rPr>
      </w:pPr>
      <w:r w:rsidRPr="174607E3">
        <w:rPr>
          <w:rStyle w:val="normaltextrun"/>
          <w:rFonts w:ascii="Arial" w:hAnsi="Arial" w:cs="Arial"/>
          <w:sz w:val="18"/>
          <w:szCs w:val="18"/>
          <w:shd w:val="clear" w:color="auto" w:fill="FFFFFF"/>
        </w:rPr>
        <w:t>The Parish Priest permits the Hirer to use the Premises as set below above subject to the terms and conditions contained in the ‘Conditions of Hire’ attached. The Hire Agreement will not be binding until accepted and signed by the Parish Priest. The Parish Priest may decline the request to hire the Premises at any time at his sole discretion.</w:t>
      </w:r>
      <w:r w:rsidRPr="174607E3">
        <w:rPr>
          <w:rStyle w:val="eop"/>
          <w:rFonts w:ascii="Arial" w:hAnsi="Arial" w:cs="Arial"/>
          <w:sz w:val="18"/>
          <w:szCs w:val="18"/>
          <w:shd w:val="clear" w:color="auto" w:fill="FFFFFF"/>
        </w:rPr>
        <w:t> </w:t>
      </w:r>
    </w:p>
    <w:p w14:paraId="1CF14A26" w14:textId="77777777" w:rsidR="009E1A30" w:rsidRPr="00740502" w:rsidRDefault="009E1A30" w:rsidP="007A1F4A">
      <w:pPr>
        <w:rPr>
          <w:rFonts w:ascii="Arial" w:hAnsi="Arial" w:cs="Arial"/>
          <w:b/>
          <w:sz w:val="20"/>
          <w:szCs w:val="20"/>
        </w:rPr>
      </w:pPr>
    </w:p>
    <w:p w14:paraId="4CF92EB7" w14:textId="6802BE7C" w:rsidR="007A1F4A" w:rsidRDefault="007A1F4A" w:rsidP="007A1F4A">
      <w:pPr>
        <w:rPr>
          <w:rFonts w:ascii="Arial" w:hAnsi="Arial" w:cs="Arial"/>
          <w:b/>
          <w:sz w:val="28"/>
          <w:szCs w:val="28"/>
        </w:rPr>
      </w:pPr>
      <w:r>
        <w:rPr>
          <w:rFonts w:ascii="Arial" w:hAnsi="Arial" w:cs="Arial"/>
          <w:b/>
          <w:sz w:val="28"/>
          <w:szCs w:val="28"/>
        </w:rPr>
        <w:t xml:space="preserve">THE </w:t>
      </w:r>
      <w:r w:rsidR="00992052">
        <w:rPr>
          <w:rFonts w:ascii="Arial" w:hAnsi="Arial" w:cs="Arial"/>
          <w:b/>
          <w:sz w:val="28"/>
          <w:szCs w:val="28"/>
        </w:rPr>
        <w:t xml:space="preserve">HIRE </w:t>
      </w:r>
      <w:r>
        <w:rPr>
          <w:rFonts w:ascii="Arial" w:hAnsi="Arial" w:cs="Arial"/>
          <w:b/>
          <w:sz w:val="28"/>
          <w:szCs w:val="28"/>
        </w:rPr>
        <w:t>AGREEMENT</w:t>
      </w:r>
    </w:p>
    <w:p w14:paraId="7C65EFBB" w14:textId="57F73BB6" w:rsidR="005F3F1F" w:rsidRDefault="007A1F4A" w:rsidP="174607E3">
      <w:pPr>
        <w:spacing w:line="360" w:lineRule="auto"/>
        <w:jc w:val="both"/>
        <w:rPr>
          <w:rFonts w:ascii="Arial" w:hAnsi="Arial" w:cs="Arial"/>
          <w:sz w:val="20"/>
          <w:szCs w:val="20"/>
        </w:rPr>
      </w:pPr>
      <w:r w:rsidRPr="7D00B92F">
        <w:rPr>
          <w:rFonts w:ascii="Arial" w:hAnsi="Arial" w:cs="Arial"/>
          <w:sz w:val="20"/>
          <w:szCs w:val="20"/>
        </w:rPr>
        <w:t>I, the undersigned (print) ………………………….…</w:t>
      </w:r>
      <w:r w:rsidR="00301B53" w:rsidRPr="7D00B92F">
        <w:rPr>
          <w:rFonts w:ascii="Arial" w:hAnsi="Arial" w:cs="Arial"/>
          <w:sz w:val="20"/>
          <w:szCs w:val="20"/>
        </w:rPr>
        <w:t>………………………………………</w:t>
      </w:r>
      <w:r w:rsidR="008D4832" w:rsidRPr="7D00B92F">
        <w:rPr>
          <w:rFonts w:ascii="Arial" w:hAnsi="Arial" w:cs="Arial"/>
          <w:sz w:val="20"/>
          <w:szCs w:val="20"/>
        </w:rPr>
        <w:t>………</w:t>
      </w:r>
      <w:r w:rsidR="00301B53" w:rsidRPr="7D00B92F">
        <w:rPr>
          <w:rFonts w:ascii="Arial" w:hAnsi="Arial" w:cs="Arial"/>
          <w:sz w:val="20"/>
          <w:szCs w:val="20"/>
        </w:rPr>
        <w:t>……….</w:t>
      </w:r>
      <w:r w:rsidRPr="7D00B92F">
        <w:rPr>
          <w:rFonts w:ascii="Arial" w:hAnsi="Arial" w:cs="Arial"/>
          <w:sz w:val="20"/>
          <w:szCs w:val="20"/>
        </w:rPr>
        <w:t>……</w:t>
      </w:r>
      <w:r w:rsidR="00301B53" w:rsidRPr="7D00B92F">
        <w:rPr>
          <w:rFonts w:ascii="Arial" w:hAnsi="Arial" w:cs="Arial"/>
          <w:sz w:val="20"/>
          <w:szCs w:val="20"/>
        </w:rPr>
        <w:t>……</w:t>
      </w:r>
    </w:p>
    <w:p w14:paraId="6ED0266B" w14:textId="306C3D2F" w:rsidR="008D4832" w:rsidRPr="005F3F1F" w:rsidRDefault="008D4832" w:rsidP="174607E3">
      <w:pPr>
        <w:spacing w:line="360" w:lineRule="auto"/>
        <w:jc w:val="both"/>
        <w:rPr>
          <w:rFonts w:ascii="Arial" w:hAnsi="Arial" w:cs="Arial"/>
          <w:sz w:val="20"/>
          <w:szCs w:val="20"/>
        </w:rPr>
      </w:pPr>
      <w:r w:rsidRPr="11D0CA91">
        <w:rPr>
          <w:rFonts w:ascii="Arial" w:hAnsi="Arial" w:cs="Arial"/>
          <w:sz w:val="20"/>
          <w:szCs w:val="20"/>
        </w:rPr>
        <w:t>(</w:t>
      </w:r>
      <w:r w:rsidR="007540CF" w:rsidRPr="11D0CA91">
        <w:rPr>
          <w:rFonts w:ascii="Arial" w:hAnsi="Arial" w:cs="Arial"/>
          <w:sz w:val="20"/>
          <w:szCs w:val="20"/>
        </w:rPr>
        <w:t>Name</w:t>
      </w:r>
      <w:r w:rsidRPr="11D0CA91">
        <w:rPr>
          <w:rFonts w:ascii="Arial" w:hAnsi="Arial" w:cs="Arial"/>
          <w:sz w:val="20"/>
          <w:szCs w:val="20"/>
        </w:rPr>
        <w:t xml:space="preserve"> of organisation if applicable) ………………………………………………………………………………</w:t>
      </w:r>
      <w:r w:rsidR="005F3F1F" w:rsidRPr="11D0CA91">
        <w:rPr>
          <w:rFonts w:ascii="Arial" w:hAnsi="Arial" w:cs="Arial"/>
          <w:sz w:val="20"/>
          <w:szCs w:val="20"/>
        </w:rPr>
        <w:t>….</w:t>
      </w:r>
    </w:p>
    <w:p w14:paraId="5C73DEF7" w14:textId="470FF7C6" w:rsidR="005F3F1F" w:rsidRDefault="007540CF" w:rsidP="007A1F4A">
      <w:pPr>
        <w:spacing w:line="360" w:lineRule="auto"/>
        <w:jc w:val="both"/>
        <w:rPr>
          <w:rFonts w:ascii="Arial" w:hAnsi="Arial" w:cs="Arial"/>
          <w:sz w:val="20"/>
          <w:szCs w:val="20"/>
        </w:rPr>
      </w:pPr>
      <w:r w:rsidRPr="00301B53">
        <w:rPr>
          <w:rFonts w:ascii="Arial" w:hAnsi="Arial" w:cs="Arial"/>
          <w:sz w:val="20"/>
          <w:szCs w:val="20"/>
        </w:rPr>
        <w:t>Residing</w:t>
      </w:r>
      <w:r w:rsidR="007A1F4A" w:rsidRPr="00301B53">
        <w:rPr>
          <w:rFonts w:ascii="Arial" w:hAnsi="Arial" w:cs="Arial"/>
          <w:sz w:val="20"/>
          <w:szCs w:val="20"/>
        </w:rPr>
        <w:t xml:space="preserve"> at (</w:t>
      </w:r>
      <w:r w:rsidR="007A1F4A" w:rsidRPr="00301B53">
        <w:rPr>
          <w:rFonts w:ascii="Arial" w:hAnsi="Arial" w:cs="Arial"/>
          <w:i/>
          <w:sz w:val="20"/>
          <w:szCs w:val="20"/>
        </w:rPr>
        <w:t>address</w:t>
      </w:r>
      <w:r w:rsidR="007A1F4A" w:rsidRPr="00301B53">
        <w:rPr>
          <w:rFonts w:ascii="Arial" w:hAnsi="Arial" w:cs="Arial"/>
          <w:sz w:val="20"/>
          <w:szCs w:val="20"/>
        </w:rPr>
        <w:t>)</w:t>
      </w:r>
      <w:r w:rsidR="00301B53">
        <w:rPr>
          <w:rFonts w:ascii="Arial" w:hAnsi="Arial" w:cs="Arial"/>
          <w:sz w:val="20"/>
          <w:szCs w:val="20"/>
        </w:rPr>
        <w:t>………</w:t>
      </w:r>
      <w:r w:rsidR="00FD5047">
        <w:rPr>
          <w:rFonts w:ascii="Arial" w:hAnsi="Arial" w:cs="Arial"/>
          <w:sz w:val="20"/>
          <w:szCs w:val="20"/>
        </w:rPr>
        <w:t>….</w:t>
      </w:r>
      <w:r>
        <w:rPr>
          <w:rFonts w:ascii="Arial" w:hAnsi="Arial" w:cs="Arial"/>
          <w:sz w:val="20"/>
          <w:szCs w:val="20"/>
        </w:rPr>
        <w:t>…………</w:t>
      </w:r>
      <w:r w:rsidR="00301B53" w:rsidRPr="00301B53">
        <w:rPr>
          <w:rFonts w:ascii="Arial" w:hAnsi="Arial" w:cs="Arial"/>
          <w:sz w:val="20"/>
          <w:szCs w:val="20"/>
        </w:rPr>
        <w:t xml:space="preserve">………………………………….…………………………………………. </w:t>
      </w:r>
    </w:p>
    <w:p w14:paraId="018C7441" w14:textId="5E1B680F" w:rsidR="005F3F1F" w:rsidRDefault="007A1F4A" w:rsidP="007A1F4A">
      <w:pPr>
        <w:spacing w:line="360" w:lineRule="auto"/>
        <w:jc w:val="both"/>
        <w:rPr>
          <w:rFonts w:ascii="Arial" w:hAnsi="Arial" w:cs="Arial"/>
          <w:sz w:val="20"/>
          <w:szCs w:val="20"/>
        </w:rPr>
      </w:pPr>
      <w:r w:rsidRPr="00301B53">
        <w:rPr>
          <w:rFonts w:ascii="Arial" w:hAnsi="Arial" w:cs="Arial"/>
          <w:sz w:val="20"/>
          <w:szCs w:val="20"/>
        </w:rPr>
        <w:t>..............................................……………………………………………………………</w:t>
      </w:r>
      <w:r w:rsidR="00301B53">
        <w:rPr>
          <w:rFonts w:ascii="Arial" w:hAnsi="Arial" w:cs="Arial"/>
          <w:sz w:val="20"/>
          <w:szCs w:val="20"/>
        </w:rPr>
        <w:t>…………...</w:t>
      </w:r>
      <w:r w:rsidRPr="00301B53">
        <w:rPr>
          <w:rFonts w:ascii="Arial" w:hAnsi="Arial" w:cs="Arial"/>
          <w:sz w:val="20"/>
          <w:szCs w:val="20"/>
        </w:rPr>
        <w:t>…………………..</w:t>
      </w:r>
      <w:r w:rsidR="00301B53" w:rsidRPr="00301B53">
        <w:rPr>
          <w:rFonts w:ascii="Arial" w:hAnsi="Arial" w:cs="Arial"/>
          <w:sz w:val="20"/>
          <w:szCs w:val="20"/>
        </w:rPr>
        <w:t xml:space="preserve"> </w:t>
      </w:r>
    </w:p>
    <w:p w14:paraId="5A5B433D" w14:textId="33BEA414" w:rsidR="00217492" w:rsidRPr="000F0530" w:rsidRDefault="007A1F4A" w:rsidP="00217492">
      <w:pPr>
        <w:spacing w:line="360" w:lineRule="auto"/>
        <w:rPr>
          <w:rFonts w:ascii="Arial" w:hAnsi="Arial" w:cs="Arial"/>
          <w:sz w:val="20"/>
          <w:szCs w:val="20"/>
        </w:rPr>
      </w:pPr>
      <w:r w:rsidRPr="000F0530">
        <w:rPr>
          <w:rFonts w:ascii="Arial" w:hAnsi="Arial" w:cs="Arial"/>
          <w:sz w:val="20"/>
          <w:szCs w:val="20"/>
        </w:rPr>
        <w:lastRenderedPageBreak/>
        <w:t>wish to hire the</w:t>
      </w:r>
      <w:r w:rsidRPr="000F0530">
        <w:rPr>
          <w:rFonts w:ascii="Arial" w:hAnsi="Arial" w:cs="Arial"/>
          <w:color w:val="FF0000"/>
          <w:sz w:val="20"/>
          <w:szCs w:val="20"/>
        </w:rPr>
        <w:t xml:space="preserve"> </w:t>
      </w:r>
      <w:r w:rsidRPr="000F0530">
        <w:rPr>
          <w:rFonts w:ascii="Arial" w:hAnsi="Arial" w:cs="Arial"/>
          <w:color w:val="000000" w:themeColor="text1"/>
          <w:sz w:val="20"/>
          <w:szCs w:val="20"/>
        </w:rPr>
        <w:t xml:space="preserve">Hall / </w:t>
      </w:r>
      <w:r w:rsidR="005E5761" w:rsidRPr="000F0530">
        <w:rPr>
          <w:rFonts w:ascii="Arial" w:hAnsi="Arial" w:cs="Arial"/>
          <w:color w:val="000000" w:themeColor="text1"/>
          <w:sz w:val="20"/>
          <w:szCs w:val="20"/>
        </w:rPr>
        <w:t>Meeting r</w:t>
      </w:r>
      <w:r w:rsidRPr="000F0530">
        <w:rPr>
          <w:rFonts w:ascii="Arial" w:hAnsi="Arial" w:cs="Arial"/>
          <w:color w:val="000000" w:themeColor="text1"/>
          <w:sz w:val="20"/>
          <w:szCs w:val="20"/>
        </w:rPr>
        <w:t>oom</w:t>
      </w:r>
      <w:r w:rsidR="002A7000" w:rsidRPr="000F0530">
        <w:rPr>
          <w:rFonts w:ascii="Arial" w:hAnsi="Arial" w:cs="Arial"/>
          <w:color w:val="000000" w:themeColor="text1"/>
          <w:sz w:val="20"/>
          <w:szCs w:val="20"/>
        </w:rPr>
        <w:t xml:space="preserve"> </w:t>
      </w:r>
      <w:r w:rsidRPr="000F0530">
        <w:rPr>
          <w:rFonts w:ascii="Arial" w:hAnsi="Arial" w:cs="Arial"/>
          <w:color w:val="000000" w:themeColor="text1"/>
          <w:sz w:val="20"/>
          <w:szCs w:val="20"/>
        </w:rPr>
        <w:t xml:space="preserve"> (</w:t>
      </w:r>
      <w:r w:rsidRPr="000F0530">
        <w:rPr>
          <w:rFonts w:ascii="Arial" w:hAnsi="Arial" w:cs="Arial"/>
          <w:i/>
          <w:color w:val="000000" w:themeColor="text1"/>
          <w:sz w:val="20"/>
          <w:szCs w:val="20"/>
        </w:rPr>
        <w:t>delete rooms as appropriate)</w:t>
      </w:r>
      <w:r w:rsidR="00D3533D" w:rsidRPr="000F0530">
        <w:rPr>
          <w:rFonts w:ascii="Arial" w:hAnsi="Arial" w:cs="Arial"/>
          <w:color w:val="000000" w:themeColor="text1"/>
          <w:sz w:val="20"/>
          <w:szCs w:val="20"/>
        </w:rPr>
        <w:t xml:space="preserve"> in the Parish Centre at S</w:t>
      </w:r>
      <w:r w:rsidR="00B274AB" w:rsidRPr="000F0530">
        <w:rPr>
          <w:rFonts w:ascii="Arial" w:hAnsi="Arial" w:cs="Arial"/>
          <w:color w:val="000000" w:themeColor="text1"/>
          <w:sz w:val="20"/>
          <w:szCs w:val="20"/>
        </w:rPr>
        <w:t xml:space="preserve"> Alban and </w:t>
      </w:r>
      <w:r w:rsidR="00D3533D" w:rsidRPr="000F0530">
        <w:rPr>
          <w:rFonts w:ascii="Arial" w:hAnsi="Arial" w:cs="Arial"/>
          <w:color w:val="000000" w:themeColor="text1"/>
          <w:sz w:val="20"/>
          <w:szCs w:val="20"/>
        </w:rPr>
        <w:t>St S</w:t>
      </w:r>
      <w:r w:rsidR="00B274AB" w:rsidRPr="000F0530">
        <w:rPr>
          <w:rFonts w:ascii="Arial" w:hAnsi="Arial" w:cs="Arial"/>
          <w:color w:val="000000" w:themeColor="text1"/>
          <w:sz w:val="20"/>
          <w:szCs w:val="20"/>
        </w:rPr>
        <w:t>tephen Catholic Church</w:t>
      </w:r>
      <w:r w:rsidR="008323C6" w:rsidRPr="000F0530">
        <w:rPr>
          <w:rFonts w:ascii="Arial" w:hAnsi="Arial" w:cs="Arial"/>
          <w:color w:val="000000" w:themeColor="text1"/>
          <w:sz w:val="20"/>
          <w:szCs w:val="20"/>
        </w:rPr>
        <w:t xml:space="preserve"> for the purpose of…………………………………………………………………………</w:t>
      </w:r>
    </w:p>
    <w:p w14:paraId="3B9E0F35" w14:textId="77777777" w:rsidR="007C3DFA" w:rsidRPr="000F0530" w:rsidRDefault="00217492" w:rsidP="00217492">
      <w:pPr>
        <w:spacing w:line="360" w:lineRule="auto"/>
        <w:rPr>
          <w:rFonts w:ascii="Arial" w:hAnsi="Arial" w:cs="Arial"/>
          <w:sz w:val="20"/>
          <w:szCs w:val="20"/>
        </w:rPr>
      </w:pPr>
      <w:r w:rsidRPr="000F0530">
        <w:rPr>
          <w:rFonts w:ascii="Arial" w:hAnsi="Arial" w:cs="Arial"/>
          <w:sz w:val="20"/>
          <w:szCs w:val="20"/>
        </w:rPr>
        <w:t>……………………</w:t>
      </w:r>
      <w:r w:rsidR="005F3F1F" w:rsidRPr="000F0530">
        <w:rPr>
          <w:rFonts w:ascii="Arial" w:hAnsi="Arial" w:cs="Arial"/>
          <w:sz w:val="20"/>
          <w:szCs w:val="20"/>
        </w:rPr>
        <w:t>….:…………………………………………………………………….</w:t>
      </w:r>
      <w:r w:rsidR="007A1F4A" w:rsidRPr="000F0530">
        <w:rPr>
          <w:rFonts w:ascii="Arial" w:hAnsi="Arial" w:cs="Arial"/>
          <w:sz w:val="20"/>
          <w:szCs w:val="20"/>
        </w:rPr>
        <w:t>………….…….…………</w:t>
      </w:r>
      <w:r w:rsidR="00301B53" w:rsidRPr="000F0530">
        <w:rPr>
          <w:rFonts w:ascii="Arial" w:hAnsi="Arial" w:cs="Arial"/>
          <w:sz w:val="20"/>
          <w:szCs w:val="20"/>
        </w:rPr>
        <w:t>…</w:t>
      </w:r>
    </w:p>
    <w:p w14:paraId="6F4259DB" w14:textId="6FF8ECB7" w:rsidR="00D50E1B" w:rsidRPr="000F0530" w:rsidRDefault="00301B53" w:rsidP="00217492">
      <w:pPr>
        <w:spacing w:line="360" w:lineRule="auto"/>
        <w:rPr>
          <w:rFonts w:ascii="Arial" w:hAnsi="Arial" w:cs="Arial"/>
          <w:sz w:val="20"/>
          <w:szCs w:val="20"/>
        </w:rPr>
      </w:pPr>
      <w:r w:rsidRPr="000F0530">
        <w:rPr>
          <w:rFonts w:ascii="Arial" w:hAnsi="Arial" w:cs="Arial"/>
          <w:sz w:val="20"/>
          <w:szCs w:val="20"/>
        </w:rPr>
        <w:t>……………………</w:t>
      </w:r>
      <w:r w:rsidR="005F3F1F" w:rsidRPr="000F0530">
        <w:rPr>
          <w:rFonts w:ascii="Arial" w:hAnsi="Arial" w:cs="Arial"/>
          <w:sz w:val="20"/>
          <w:szCs w:val="20"/>
        </w:rPr>
        <w:t>..………………………………………………………………………………………………………</w:t>
      </w:r>
    </w:p>
    <w:p w14:paraId="2D6CE816" w14:textId="5D192D56" w:rsidR="007A1F4A" w:rsidRPr="000F0530" w:rsidRDefault="007A1F4A" w:rsidP="174607E3">
      <w:pPr>
        <w:spacing w:line="360" w:lineRule="auto"/>
        <w:jc w:val="both"/>
        <w:rPr>
          <w:rFonts w:ascii="Arial" w:hAnsi="Arial" w:cs="Arial"/>
          <w:strike/>
          <w:sz w:val="20"/>
          <w:szCs w:val="20"/>
        </w:rPr>
      </w:pPr>
      <w:r w:rsidRPr="000F0530">
        <w:rPr>
          <w:rFonts w:ascii="Arial" w:hAnsi="Arial" w:cs="Arial"/>
          <w:sz w:val="20"/>
          <w:szCs w:val="20"/>
        </w:rPr>
        <w:t xml:space="preserve">I undertake to be the person responsible to oversee the agreement, ensure </w:t>
      </w:r>
      <w:r w:rsidRPr="000F0530">
        <w:rPr>
          <w:rFonts w:ascii="Arial" w:hAnsi="Arial" w:cs="Arial"/>
          <w:color w:val="000000" w:themeColor="text1"/>
          <w:sz w:val="20"/>
          <w:szCs w:val="20"/>
        </w:rPr>
        <w:t xml:space="preserve">compliance with the </w:t>
      </w:r>
      <w:r w:rsidR="00B274AB" w:rsidRPr="000F0530">
        <w:rPr>
          <w:rFonts w:ascii="Arial" w:hAnsi="Arial" w:cs="Arial"/>
          <w:color w:val="000000" w:themeColor="text1"/>
          <w:sz w:val="20"/>
          <w:szCs w:val="20"/>
        </w:rPr>
        <w:t>T</w:t>
      </w:r>
      <w:r w:rsidRPr="000F0530">
        <w:rPr>
          <w:rFonts w:ascii="Arial" w:hAnsi="Arial" w:cs="Arial"/>
          <w:color w:val="000000" w:themeColor="text1"/>
          <w:sz w:val="20"/>
          <w:szCs w:val="20"/>
        </w:rPr>
        <w:t xml:space="preserve">erms and </w:t>
      </w:r>
      <w:r w:rsidR="00B274AB" w:rsidRPr="000F0530">
        <w:rPr>
          <w:rFonts w:ascii="Arial" w:hAnsi="Arial" w:cs="Arial"/>
          <w:color w:val="000000" w:themeColor="text1"/>
          <w:sz w:val="20"/>
          <w:szCs w:val="20"/>
        </w:rPr>
        <w:t>C</w:t>
      </w:r>
      <w:r w:rsidRPr="000F0530">
        <w:rPr>
          <w:rFonts w:ascii="Arial" w:hAnsi="Arial" w:cs="Arial"/>
          <w:color w:val="000000" w:themeColor="text1"/>
          <w:sz w:val="20"/>
          <w:szCs w:val="20"/>
        </w:rPr>
        <w:t>onditions of Hire</w:t>
      </w:r>
      <w:r w:rsidR="00186862" w:rsidRPr="000F0530">
        <w:rPr>
          <w:rFonts w:ascii="Arial" w:hAnsi="Arial" w:cs="Arial"/>
          <w:color w:val="000000" w:themeColor="text1"/>
          <w:sz w:val="20"/>
          <w:szCs w:val="20"/>
        </w:rPr>
        <w:t xml:space="preserve"> and </w:t>
      </w:r>
      <w:r w:rsidRPr="000F0530">
        <w:rPr>
          <w:rFonts w:ascii="Arial" w:hAnsi="Arial" w:cs="Arial"/>
          <w:sz w:val="20"/>
          <w:szCs w:val="20"/>
        </w:rPr>
        <w:t xml:space="preserve">I agree that the start time of the rental will commence at………….……. hours </w:t>
      </w:r>
      <w:r w:rsidR="00D3533D" w:rsidRPr="000F0530">
        <w:rPr>
          <w:rFonts w:ascii="Arial" w:hAnsi="Arial" w:cs="Arial"/>
          <w:sz w:val="20"/>
          <w:szCs w:val="20"/>
        </w:rPr>
        <w:t>on ………………. (</w:t>
      </w:r>
      <w:r w:rsidR="007540CF" w:rsidRPr="000F0530">
        <w:rPr>
          <w:rFonts w:ascii="Arial" w:hAnsi="Arial" w:cs="Arial"/>
          <w:sz w:val="20"/>
          <w:szCs w:val="20"/>
        </w:rPr>
        <w:t>Date</w:t>
      </w:r>
      <w:r w:rsidR="00D3533D" w:rsidRPr="000F0530">
        <w:rPr>
          <w:rFonts w:ascii="Arial" w:hAnsi="Arial" w:cs="Arial"/>
          <w:sz w:val="20"/>
          <w:szCs w:val="20"/>
        </w:rPr>
        <w:t xml:space="preserve">) </w:t>
      </w:r>
      <w:r w:rsidRPr="000F0530">
        <w:rPr>
          <w:rFonts w:ascii="Arial" w:hAnsi="Arial" w:cs="Arial"/>
          <w:sz w:val="20"/>
          <w:szCs w:val="20"/>
        </w:rPr>
        <w:t>and terminate at ………</w:t>
      </w:r>
      <w:r w:rsidR="007540CF" w:rsidRPr="000F0530">
        <w:rPr>
          <w:rFonts w:ascii="Arial" w:hAnsi="Arial" w:cs="Arial"/>
          <w:sz w:val="20"/>
          <w:szCs w:val="20"/>
        </w:rPr>
        <w:t>.………. hours on ……………...</w:t>
      </w:r>
      <w:r w:rsidR="00D3533D" w:rsidRPr="000F0530">
        <w:rPr>
          <w:rFonts w:ascii="Arial" w:hAnsi="Arial" w:cs="Arial"/>
          <w:sz w:val="20"/>
          <w:szCs w:val="20"/>
        </w:rPr>
        <w:t>…………………..</w:t>
      </w:r>
      <w:r w:rsidRPr="000F0530">
        <w:rPr>
          <w:rFonts w:ascii="Arial" w:hAnsi="Arial" w:cs="Arial"/>
          <w:sz w:val="20"/>
          <w:szCs w:val="20"/>
        </w:rPr>
        <w:t>………. (</w:t>
      </w:r>
      <w:r w:rsidR="007540CF" w:rsidRPr="000F0530">
        <w:rPr>
          <w:rFonts w:ascii="Arial" w:hAnsi="Arial" w:cs="Arial"/>
          <w:sz w:val="20"/>
          <w:szCs w:val="20"/>
        </w:rPr>
        <w:t>Date</w:t>
      </w:r>
      <w:r w:rsidRPr="000F0530">
        <w:rPr>
          <w:rFonts w:ascii="Arial" w:hAnsi="Arial" w:cs="Arial"/>
          <w:sz w:val="20"/>
          <w:szCs w:val="20"/>
        </w:rPr>
        <w:t>).</w:t>
      </w:r>
    </w:p>
    <w:p w14:paraId="1456CEC8" w14:textId="62AED963" w:rsidR="00D50E1B" w:rsidRPr="000F0530" w:rsidRDefault="00D50E1B" w:rsidP="174607E3">
      <w:pPr>
        <w:spacing w:line="360" w:lineRule="auto"/>
        <w:jc w:val="both"/>
        <w:rPr>
          <w:rFonts w:ascii="Arial" w:hAnsi="Arial" w:cs="Arial"/>
          <w:sz w:val="20"/>
          <w:szCs w:val="20"/>
        </w:rPr>
      </w:pPr>
      <w:r w:rsidRPr="000F0530">
        <w:rPr>
          <w:rFonts w:ascii="Arial" w:hAnsi="Arial" w:cs="Arial"/>
          <w:sz w:val="20"/>
          <w:szCs w:val="20"/>
        </w:rPr>
        <w:t>The following special arrangements have been agreed……………………………………………………………</w:t>
      </w:r>
    </w:p>
    <w:p w14:paraId="58DE6932" w14:textId="0D574696" w:rsidR="007A1F4A" w:rsidRPr="000F0530" w:rsidRDefault="00D50E1B" w:rsidP="11D0CA91">
      <w:pPr>
        <w:spacing w:line="360" w:lineRule="auto"/>
        <w:jc w:val="both"/>
        <w:rPr>
          <w:rFonts w:ascii="Arial" w:hAnsi="Arial" w:cs="Arial"/>
          <w:sz w:val="20"/>
          <w:szCs w:val="20"/>
        </w:rPr>
      </w:pPr>
      <w:r w:rsidRPr="000F0530">
        <w:rPr>
          <w:rFonts w:ascii="Arial" w:hAnsi="Arial" w:cs="Arial"/>
          <w:sz w:val="20"/>
          <w:szCs w:val="20"/>
        </w:rPr>
        <w:t>…………..………………………………………………………………………………………………………………….</w:t>
      </w:r>
    </w:p>
    <w:p w14:paraId="5DB308D9" w14:textId="2DF95B9C" w:rsidR="007A1F4A" w:rsidRPr="000F0530" w:rsidRDefault="00D50E1B" w:rsidP="007A1F4A">
      <w:pPr>
        <w:spacing w:line="360" w:lineRule="auto"/>
        <w:jc w:val="both"/>
        <w:rPr>
          <w:rFonts w:ascii="Arial" w:hAnsi="Arial" w:cs="Arial"/>
          <w:sz w:val="20"/>
          <w:szCs w:val="20"/>
        </w:rPr>
      </w:pPr>
      <w:r w:rsidRPr="000F0530">
        <w:rPr>
          <w:rFonts w:ascii="Arial" w:hAnsi="Arial" w:cs="Arial"/>
          <w:sz w:val="20"/>
          <w:szCs w:val="20"/>
        </w:rPr>
        <w:t>.………………………………………………………………………………………………………………………………</w:t>
      </w:r>
      <w:r w:rsidR="007A1F4A" w:rsidRPr="000F0530">
        <w:rPr>
          <w:rFonts w:ascii="Arial" w:hAnsi="Arial" w:cs="Arial"/>
          <w:sz w:val="20"/>
          <w:szCs w:val="20"/>
        </w:rPr>
        <w:t xml:space="preserve">I </w:t>
      </w:r>
      <w:r w:rsidR="00002638" w:rsidRPr="000F0530">
        <w:rPr>
          <w:rFonts w:ascii="Arial" w:hAnsi="Arial" w:cs="Arial"/>
          <w:sz w:val="20"/>
          <w:szCs w:val="20"/>
        </w:rPr>
        <w:t>have made</w:t>
      </w:r>
      <w:r w:rsidR="00204175" w:rsidRPr="000F0530">
        <w:rPr>
          <w:rFonts w:ascii="Arial" w:hAnsi="Arial" w:cs="Arial"/>
          <w:sz w:val="20"/>
          <w:szCs w:val="20"/>
        </w:rPr>
        <w:t xml:space="preserve"> *</w:t>
      </w:r>
      <w:r w:rsidR="002A7000" w:rsidRPr="000F0530">
        <w:rPr>
          <w:rFonts w:ascii="Arial" w:hAnsi="Arial" w:cs="Arial"/>
          <w:sz w:val="20"/>
          <w:szCs w:val="20"/>
        </w:rPr>
        <w:t xml:space="preserve"> / will make</w:t>
      </w:r>
      <w:r w:rsidR="00002638" w:rsidRPr="000F0530">
        <w:rPr>
          <w:rFonts w:ascii="Arial" w:hAnsi="Arial" w:cs="Arial"/>
          <w:sz w:val="20"/>
          <w:szCs w:val="20"/>
        </w:rPr>
        <w:t xml:space="preserve"> a bank transfer* / </w:t>
      </w:r>
      <w:r w:rsidR="007A1F4A" w:rsidRPr="000F0530">
        <w:rPr>
          <w:rFonts w:ascii="Arial" w:hAnsi="Arial" w:cs="Arial"/>
          <w:sz w:val="20"/>
          <w:szCs w:val="20"/>
        </w:rPr>
        <w:t>hereby enclose a cheque</w:t>
      </w:r>
      <w:r w:rsidR="00002638" w:rsidRPr="000F0530">
        <w:rPr>
          <w:rFonts w:ascii="Arial" w:hAnsi="Arial" w:cs="Arial"/>
          <w:sz w:val="20"/>
          <w:szCs w:val="20"/>
        </w:rPr>
        <w:t>*</w:t>
      </w:r>
      <w:r w:rsidR="007A1F4A" w:rsidRPr="000F0530">
        <w:rPr>
          <w:rFonts w:ascii="Arial" w:hAnsi="Arial" w:cs="Arial"/>
          <w:sz w:val="20"/>
          <w:szCs w:val="20"/>
        </w:rPr>
        <w:t xml:space="preserve"> </w:t>
      </w:r>
      <w:r w:rsidR="00002638" w:rsidRPr="000F0530">
        <w:rPr>
          <w:rFonts w:ascii="Arial" w:hAnsi="Arial" w:cs="Arial"/>
          <w:sz w:val="20"/>
          <w:szCs w:val="20"/>
        </w:rPr>
        <w:t xml:space="preserve">(delete as applicable*) </w:t>
      </w:r>
      <w:r w:rsidR="007A1F4A" w:rsidRPr="000F0530">
        <w:rPr>
          <w:rFonts w:ascii="Arial" w:hAnsi="Arial" w:cs="Arial"/>
          <w:sz w:val="20"/>
          <w:szCs w:val="20"/>
        </w:rPr>
        <w:t xml:space="preserve">for </w:t>
      </w:r>
      <w:r w:rsidR="007A1F4A" w:rsidRPr="000F0530">
        <w:rPr>
          <w:rFonts w:ascii="Arial" w:hAnsi="Arial" w:cs="Arial"/>
          <w:color w:val="000000" w:themeColor="text1"/>
          <w:sz w:val="20"/>
          <w:szCs w:val="20"/>
        </w:rPr>
        <w:t>£</w:t>
      </w:r>
      <w:r w:rsidR="00186862" w:rsidRPr="000F0530">
        <w:rPr>
          <w:rFonts w:ascii="Arial" w:hAnsi="Arial" w:cs="Arial"/>
          <w:color w:val="000000" w:themeColor="text1"/>
          <w:sz w:val="20"/>
          <w:szCs w:val="20"/>
        </w:rPr>
        <w:t xml:space="preserve">50 </w:t>
      </w:r>
      <w:r w:rsidR="007A1F4A" w:rsidRPr="000F0530">
        <w:rPr>
          <w:rFonts w:ascii="Arial" w:hAnsi="Arial" w:cs="Arial"/>
          <w:color w:val="000000" w:themeColor="text1"/>
          <w:sz w:val="20"/>
          <w:szCs w:val="20"/>
        </w:rPr>
        <w:t xml:space="preserve">representing the </w:t>
      </w:r>
      <w:r w:rsidR="007A1F4A" w:rsidRPr="000F0530">
        <w:rPr>
          <w:rFonts w:ascii="Arial" w:hAnsi="Arial" w:cs="Arial"/>
          <w:sz w:val="20"/>
          <w:szCs w:val="20"/>
        </w:rPr>
        <w:t>D</w:t>
      </w:r>
      <w:r w:rsidR="002A7000" w:rsidRPr="000F0530">
        <w:rPr>
          <w:rFonts w:ascii="Arial" w:hAnsi="Arial" w:cs="Arial"/>
          <w:sz w:val="20"/>
          <w:szCs w:val="20"/>
        </w:rPr>
        <w:t xml:space="preserve">eposit.  In addition, the </w:t>
      </w:r>
      <w:r w:rsidR="007A1F4A" w:rsidRPr="000F0530">
        <w:rPr>
          <w:rFonts w:ascii="Arial" w:hAnsi="Arial" w:cs="Arial"/>
          <w:sz w:val="20"/>
          <w:szCs w:val="20"/>
        </w:rPr>
        <w:t xml:space="preserve">rental fee </w:t>
      </w:r>
      <w:r w:rsidR="007A1F4A" w:rsidRPr="000F0530">
        <w:rPr>
          <w:rFonts w:ascii="Arial" w:hAnsi="Arial" w:cs="Arial"/>
          <w:color w:val="000000" w:themeColor="text1"/>
          <w:sz w:val="20"/>
          <w:szCs w:val="20"/>
        </w:rPr>
        <w:t>of £</w:t>
      </w:r>
      <w:r w:rsidR="00002638" w:rsidRPr="000F0530">
        <w:rPr>
          <w:rFonts w:ascii="Arial" w:hAnsi="Arial" w:cs="Arial"/>
          <w:color w:val="000000" w:themeColor="text1"/>
          <w:sz w:val="20"/>
          <w:szCs w:val="20"/>
        </w:rPr>
        <w:t>…</w:t>
      </w:r>
      <w:r w:rsidR="00D3533D" w:rsidRPr="000F0530">
        <w:rPr>
          <w:rFonts w:ascii="Arial" w:hAnsi="Arial" w:cs="Arial"/>
          <w:color w:val="000000" w:themeColor="text1"/>
          <w:sz w:val="20"/>
          <w:szCs w:val="20"/>
        </w:rPr>
        <w:t>……</w:t>
      </w:r>
      <w:r w:rsidR="00002638" w:rsidRPr="000F0530">
        <w:rPr>
          <w:rFonts w:ascii="Arial" w:hAnsi="Arial" w:cs="Arial"/>
          <w:color w:val="000000" w:themeColor="text1"/>
          <w:sz w:val="20"/>
          <w:szCs w:val="20"/>
        </w:rPr>
        <w:t>……</w:t>
      </w:r>
      <w:r w:rsidR="002A7000" w:rsidRPr="000F0530">
        <w:rPr>
          <w:rFonts w:ascii="Arial" w:hAnsi="Arial" w:cs="Arial"/>
          <w:color w:val="000000" w:themeColor="text1"/>
          <w:sz w:val="20"/>
          <w:szCs w:val="20"/>
        </w:rPr>
        <w:t>per hour i.e. a total fee of £………….</w:t>
      </w:r>
      <w:r w:rsidR="007A1F4A" w:rsidRPr="000F0530">
        <w:rPr>
          <w:rFonts w:ascii="Arial" w:hAnsi="Arial" w:cs="Arial"/>
          <w:sz w:val="20"/>
          <w:szCs w:val="20"/>
        </w:rPr>
        <w:t xml:space="preserve">for </w:t>
      </w:r>
      <w:r w:rsidR="00D3533D" w:rsidRPr="000F0530">
        <w:rPr>
          <w:rFonts w:ascii="Arial" w:hAnsi="Arial" w:cs="Arial"/>
          <w:sz w:val="20"/>
          <w:szCs w:val="20"/>
        </w:rPr>
        <w:t>……….…...</w:t>
      </w:r>
      <w:r w:rsidR="007A1F4A" w:rsidRPr="000F0530">
        <w:rPr>
          <w:rFonts w:ascii="Arial" w:hAnsi="Arial" w:cs="Arial"/>
          <w:sz w:val="20"/>
          <w:szCs w:val="20"/>
        </w:rPr>
        <w:t xml:space="preserve"> hours will be paid by</w:t>
      </w:r>
      <w:r w:rsidR="00D3533D" w:rsidRPr="000F0530">
        <w:rPr>
          <w:rFonts w:ascii="Arial" w:hAnsi="Arial" w:cs="Arial"/>
          <w:sz w:val="20"/>
          <w:szCs w:val="20"/>
        </w:rPr>
        <w:t xml:space="preserve"> </w:t>
      </w:r>
      <w:r w:rsidR="007A1F4A" w:rsidRPr="000F0530">
        <w:rPr>
          <w:rFonts w:ascii="Arial" w:hAnsi="Arial" w:cs="Arial"/>
          <w:sz w:val="20"/>
          <w:szCs w:val="20"/>
        </w:rPr>
        <w:t>…</w:t>
      </w:r>
      <w:r w:rsidR="00301B53" w:rsidRPr="000F0530">
        <w:rPr>
          <w:rFonts w:ascii="Arial" w:hAnsi="Arial" w:cs="Arial"/>
          <w:sz w:val="20"/>
          <w:szCs w:val="20"/>
        </w:rPr>
        <w:t>……</w:t>
      </w:r>
      <w:r w:rsidR="00D3533D" w:rsidRPr="000F0530">
        <w:rPr>
          <w:rFonts w:ascii="Arial" w:hAnsi="Arial" w:cs="Arial"/>
          <w:sz w:val="20"/>
          <w:szCs w:val="20"/>
        </w:rPr>
        <w:t>………..………(</w:t>
      </w:r>
      <w:r w:rsidR="007540CF" w:rsidRPr="000F0530">
        <w:rPr>
          <w:rFonts w:ascii="Arial" w:hAnsi="Arial" w:cs="Arial"/>
          <w:sz w:val="20"/>
          <w:szCs w:val="20"/>
        </w:rPr>
        <w:t>D</w:t>
      </w:r>
      <w:r w:rsidR="00D3533D" w:rsidRPr="000F0530">
        <w:rPr>
          <w:rFonts w:ascii="Arial" w:hAnsi="Arial" w:cs="Arial"/>
          <w:sz w:val="20"/>
          <w:szCs w:val="20"/>
        </w:rPr>
        <w:t>ate)</w:t>
      </w:r>
      <w:r w:rsidR="007A1F4A" w:rsidRPr="000F0530">
        <w:rPr>
          <w:rFonts w:ascii="Arial" w:hAnsi="Arial" w:cs="Arial"/>
          <w:sz w:val="20"/>
          <w:szCs w:val="20"/>
        </w:rPr>
        <w:t xml:space="preserve"> </w:t>
      </w:r>
    </w:p>
    <w:p w14:paraId="47B85AD6" w14:textId="11B3F5B9" w:rsidR="007A1F4A" w:rsidRPr="000F0530" w:rsidRDefault="007A1F4A" w:rsidP="174607E3">
      <w:pPr>
        <w:spacing w:line="360" w:lineRule="auto"/>
        <w:jc w:val="both"/>
        <w:rPr>
          <w:rFonts w:ascii="Arial" w:hAnsi="Arial" w:cs="Arial"/>
          <w:b/>
          <w:bCs/>
          <w:i/>
          <w:iCs/>
          <w:sz w:val="20"/>
          <w:szCs w:val="20"/>
        </w:rPr>
      </w:pPr>
      <w:r w:rsidRPr="000F0530">
        <w:rPr>
          <w:rFonts w:ascii="Arial" w:hAnsi="Arial" w:cs="Arial"/>
          <w:b/>
          <w:bCs/>
          <w:i/>
          <w:iCs/>
          <w:sz w:val="20"/>
          <w:szCs w:val="20"/>
        </w:rPr>
        <w:t>(Cheques should be made payable to</w:t>
      </w:r>
      <w:r w:rsidR="00301B53" w:rsidRPr="000F0530">
        <w:rPr>
          <w:rFonts w:ascii="Arial" w:hAnsi="Arial" w:cs="Arial"/>
          <w:b/>
          <w:bCs/>
          <w:i/>
          <w:iCs/>
          <w:sz w:val="20"/>
          <w:szCs w:val="20"/>
        </w:rPr>
        <w:t xml:space="preserve"> WRCDT St Albans</w:t>
      </w:r>
      <w:r w:rsidRPr="000F0530">
        <w:rPr>
          <w:rFonts w:ascii="Arial" w:hAnsi="Arial" w:cs="Arial"/>
          <w:b/>
          <w:bCs/>
          <w:i/>
          <w:iCs/>
          <w:sz w:val="20"/>
          <w:szCs w:val="20"/>
        </w:rPr>
        <w:t>.</w:t>
      </w:r>
      <w:r w:rsidR="00002638" w:rsidRPr="000F0530">
        <w:rPr>
          <w:rFonts w:ascii="Arial" w:hAnsi="Arial" w:cs="Arial"/>
          <w:b/>
          <w:bCs/>
          <w:i/>
          <w:iCs/>
          <w:sz w:val="20"/>
          <w:szCs w:val="20"/>
        </w:rPr>
        <w:t xml:space="preserve"> See page 1 for bank details</w:t>
      </w:r>
      <w:r w:rsidRPr="000F0530">
        <w:rPr>
          <w:rFonts w:ascii="Arial" w:hAnsi="Arial" w:cs="Arial"/>
          <w:b/>
          <w:bCs/>
          <w:i/>
          <w:iCs/>
          <w:sz w:val="20"/>
          <w:szCs w:val="20"/>
        </w:rPr>
        <w:t>)</w:t>
      </w:r>
    </w:p>
    <w:p w14:paraId="464133F9" w14:textId="50768387" w:rsidR="007A1F4A" w:rsidRPr="000F0530" w:rsidRDefault="007A1F4A" w:rsidP="00B274AB">
      <w:pPr>
        <w:spacing w:line="360" w:lineRule="auto"/>
        <w:jc w:val="both"/>
        <w:rPr>
          <w:rFonts w:ascii="Arial" w:hAnsi="Arial" w:cs="Arial"/>
          <w:sz w:val="20"/>
          <w:szCs w:val="20"/>
        </w:rPr>
      </w:pPr>
      <w:r w:rsidRPr="000F0530">
        <w:rPr>
          <w:rFonts w:ascii="Arial" w:hAnsi="Arial" w:cs="Arial"/>
          <w:sz w:val="20"/>
          <w:szCs w:val="20"/>
        </w:rPr>
        <w:t>I hereby accept that I may forfeit all or part of my deposit</w:t>
      </w:r>
      <w:r w:rsidR="00204175" w:rsidRPr="000F0530">
        <w:rPr>
          <w:rFonts w:ascii="Arial" w:hAnsi="Arial" w:cs="Arial"/>
          <w:sz w:val="20"/>
          <w:szCs w:val="20"/>
        </w:rPr>
        <w:t xml:space="preserve"> / hall hire fee</w:t>
      </w:r>
      <w:r w:rsidRPr="000F0530">
        <w:rPr>
          <w:rFonts w:ascii="Arial" w:hAnsi="Arial" w:cs="Arial"/>
          <w:sz w:val="20"/>
          <w:szCs w:val="20"/>
        </w:rPr>
        <w:t xml:space="preserve"> if any of the above rules are broken.</w:t>
      </w:r>
    </w:p>
    <w:p w14:paraId="58AAD4B7" w14:textId="6A5582A1" w:rsidR="007A1F4A" w:rsidRPr="000F0530" w:rsidRDefault="007A1F4A" w:rsidP="007A1F4A">
      <w:pPr>
        <w:spacing w:line="360" w:lineRule="auto"/>
        <w:rPr>
          <w:rFonts w:ascii="Arial" w:hAnsi="Arial" w:cs="Arial"/>
          <w:sz w:val="20"/>
          <w:szCs w:val="20"/>
        </w:rPr>
      </w:pPr>
      <w:r w:rsidRPr="000F0530">
        <w:rPr>
          <w:rFonts w:ascii="Arial" w:hAnsi="Arial" w:cs="Arial"/>
          <w:b/>
          <w:sz w:val="20"/>
          <w:szCs w:val="20"/>
        </w:rPr>
        <w:t>SIGNED:</w:t>
      </w:r>
      <w:r w:rsidRPr="000F0530">
        <w:rPr>
          <w:rFonts w:ascii="Arial" w:hAnsi="Arial" w:cs="Arial"/>
          <w:sz w:val="20"/>
          <w:szCs w:val="20"/>
        </w:rPr>
        <w:t xml:space="preserve"> ………………………………………………</w:t>
      </w:r>
      <w:r w:rsidR="00301B53" w:rsidRPr="000F0530">
        <w:rPr>
          <w:rFonts w:ascii="Arial" w:hAnsi="Arial" w:cs="Arial"/>
          <w:sz w:val="20"/>
          <w:szCs w:val="20"/>
        </w:rPr>
        <w:t>…………………</w:t>
      </w:r>
      <w:r w:rsidRPr="000F0530">
        <w:rPr>
          <w:rFonts w:ascii="Arial" w:hAnsi="Arial" w:cs="Arial"/>
          <w:sz w:val="20"/>
          <w:szCs w:val="20"/>
        </w:rPr>
        <w:t>…….  (</w:t>
      </w:r>
      <w:r w:rsidR="007540CF" w:rsidRPr="000F0530">
        <w:rPr>
          <w:rFonts w:ascii="Arial" w:hAnsi="Arial" w:cs="Arial"/>
          <w:sz w:val="20"/>
          <w:szCs w:val="20"/>
        </w:rPr>
        <w:t>Must</w:t>
      </w:r>
      <w:r w:rsidRPr="000F0530">
        <w:rPr>
          <w:rFonts w:ascii="Arial" w:hAnsi="Arial" w:cs="Arial"/>
          <w:sz w:val="20"/>
          <w:szCs w:val="20"/>
        </w:rPr>
        <w:t xml:space="preserve"> be over 21 years of age)</w:t>
      </w:r>
    </w:p>
    <w:p w14:paraId="5A4E89D4" w14:textId="485833F5" w:rsidR="007A1F4A" w:rsidRDefault="007A1F4A" w:rsidP="174607E3">
      <w:pPr>
        <w:spacing w:line="360" w:lineRule="auto"/>
        <w:rPr>
          <w:rFonts w:ascii="Arial" w:hAnsi="Arial" w:cs="Arial"/>
          <w:sz w:val="20"/>
          <w:szCs w:val="20"/>
        </w:rPr>
      </w:pPr>
      <w:r w:rsidRPr="000F0530">
        <w:rPr>
          <w:rFonts w:ascii="Arial" w:hAnsi="Arial" w:cs="Arial"/>
          <w:b/>
          <w:bCs/>
          <w:sz w:val="20"/>
          <w:szCs w:val="20"/>
        </w:rPr>
        <w:t>NAME:</w:t>
      </w:r>
      <w:r w:rsidRPr="000F0530">
        <w:rPr>
          <w:rFonts w:ascii="Arial" w:hAnsi="Arial" w:cs="Arial"/>
          <w:sz w:val="20"/>
          <w:szCs w:val="20"/>
        </w:rPr>
        <w:t xml:space="preserve"> ……………………………</w:t>
      </w:r>
      <w:r w:rsidR="00301B53" w:rsidRPr="000F0530">
        <w:rPr>
          <w:rFonts w:ascii="Arial" w:hAnsi="Arial" w:cs="Arial"/>
          <w:sz w:val="20"/>
          <w:szCs w:val="20"/>
        </w:rPr>
        <w:t>…………………………….</w:t>
      </w:r>
      <w:r w:rsidRPr="000F0530">
        <w:rPr>
          <w:rFonts w:ascii="Arial" w:hAnsi="Arial" w:cs="Arial"/>
          <w:sz w:val="20"/>
          <w:szCs w:val="20"/>
        </w:rPr>
        <w:t>……….</w:t>
      </w:r>
      <w:r w:rsidRPr="000F0530">
        <w:tab/>
      </w:r>
      <w:r w:rsidRPr="000F0530">
        <w:rPr>
          <w:rFonts w:ascii="Arial" w:hAnsi="Arial" w:cs="Arial"/>
          <w:b/>
          <w:bCs/>
          <w:sz w:val="20"/>
          <w:szCs w:val="20"/>
        </w:rPr>
        <w:t>DATE:</w:t>
      </w:r>
      <w:r w:rsidRPr="000F0530">
        <w:rPr>
          <w:rFonts w:ascii="Arial" w:hAnsi="Arial" w:cs="Arial"/>
          <w:sz w:val="20"/>
          <w:szCs w:val="20"/>
        </w:rPr>
        <w:t xml:space="preserve"> …</w:t>
      </w:r>
      <w:r w:rsidR="00301B53" w:rsidRPr="000F0530">
        <w:rPr>
          <w:rFonts w:ascii="Arial" w:hAnsi="Arial" w:cs="Arial"/>
          <w:sz w:val="20"/>
          <w:szCs w:val="20"/>
        </w:rPr>
        <w:t>…</w:t>
      </w:r>
      <w:r w:rsidRPr="000F0530">
        <w:rPr>
          <w:rFonts w:ascii="Arial" w:hAnsi="Arial" w:cs="Arial"/>
          <w:sz w:val="20"/>
          <w:szCs w:val="20"/>
        </w:rPr>
        <w:t>……………………….</w:t>
      </w:r>
    </w:p>
    <w:p w14:paraId="7ACE2AA6" w14:textId="78BC22BC" w:rsidR="006816D5" w:rsidRPr="005F3F1F" w:rsidRDefault="006816D5" w:rsidP="174607E3">
      <w:pPr>
        <w:spacing w:line="360" w:lineRule="auto"/>
        <w:rPr>
          <w:rFonts w:ascii="Arial" w:hAnsi="Arial" w:cs="Arial"/>
          <w:sz w:val="20"/>
          <w:szCs w:val="20"/>
        </w:rPr>
      </w:pPr>
      <w:r w:rsidRPr="174607E3">
        <w:rPr>
          <w:rFonts w:ascii="Arial" w:hAnsi="Arial" w:cs="Arial"/>
          <w:b/>
          <w:bCs/>
          <w:sz w:val="20"/>
          <w:szCs w:val="20"/>
        </w:rPr>
        <w:t>NAME OF ORGANISATION (if applicable)</w:t>
      </w:r>
      <w:r w:rsidR="00D3533D">
        <w:rPr>
          <w:rFonts w:ascii="Arial" w:hAnsi="Arial" w:cs="Arial"/>
          <w:sz w:val="20"/>
          <w:szCs w:val="20"/>
        </w:rPr>
        <w:t xml:space="preserve"> ……………………………………………………………………….</w:t>
      </w:r>
    </w:p>
    <w:p w14:paraId="575ACE1F" w14:textId="01261B51" w:rsidR="007A1F4A" w:rsidRPr="00301B53" w:rsidRDefault="007A1F4A" w:rsidP="007A1F4A">
      <w:pPr>
        <w:spacing w:line="360" w:lineRule="auto"/>
        <w:rPr>
          <w:rFonts w:ascii="Arial" w:hAnsi="Arial" w:cs="Arial"/>
          <w:sz w:val="20"/>
          <w:szCs w:val="20"/>
        </w:rPr>
      </w:pPr>
      <w:r w:rsidRPr="00301B53">
        <w:rPr>
          <w:rFonts w:ascii="Arial" w:hAnsi="Arial" w:cs="Arial"/>
          <w:b/>
          <w:sz w:val="20"/>
          <w:szCs w:val="20"/>
        </w:rPr>
        <w:t>TELEPHONE OR MOBILE NUMBER:</w:t>
      </w:r>
      <w:r w:rsidRPr="00301B53">
        <w:rPr>
          <w:rFonts w:ascii="Arial" w:hAnsi="Arial" w:cs="Arial"/>
          <w:sz w:val="20"/>
          <w:szCs w:val="20"/>
        </w:rPr>
        <w:t xml:space="preserve"> …………………………</w:t>
      </w:r>
      <w:r w:rsidR="00301B53">
        <w:rPr>
          <w:rFonts w:ascii="Arial" w:hAnsi="Arial" w:cs="Arial"/>
          <w:sz w:val="20"/>
          <w:szCs w:val="20"/>
        </w:rPr>
        <w:t>……………………………</w:t>
      </w:r>
      <w:r w:rsidRPr="00301B53">
        <w:rPr>
          <w:rFonts w:ascii="Arial" w:hAnsi="Arial" w:cs="Arial"/>
          <w:sz w:val="20"/>
          <w:szCs w:val="20"/>
        </w:rPr>
        <w:t>………………………</w:t>
      </w:r>
    </w:p>
    <w:p w14:paraId="57E4DB66" w14:textId="66253CBB" w:rsidR="007A1F4A" w:rsidRPr="00301B53" w:rsidRDefault="007A1F4A" w:rsidP="007A1F4A">
      <w:pPr>
        <w:spacing w:line="360" w:lineRule="auto"/>
        <w:rPr>
          <w:rFonts w:ascii="Arial" w:hAnsi="Arial" w:cs="Arial"/>
          <w:sz w:val="20"/>
          <w:szCs w:val="20"/>
        </w:rPr>
      </w:pPr>
      <w:r w:rsidRPr="00301B53">
        <w:rPr>
          <w:rFonts w:ascii="Arial" w:hAnsi="Arial" w:cs="Arial"/>
          <w:b/>
          <w:sz w:val="20"/>
          <w:szCs w:val="20"/>
        </w:rPr>
        <w:t>EMAIL ADDRESS</w:t>
      </w:r>
      <w:r w:rsidRPr="00301B53">
        <w:rPr>
          <w:rFonts w:ascii="Arial" w:hAnsi="Arial" w:cs="Arial"/>
          <w:sz w:val="20"/>
          <w:szCs w:val="20"/>
        </w:rPr>
        <w:t>: ………………………………………………………………</w:t>
      </w:r>
      <w:r w:rsidR="00301B53">
        <w:rPr>
          <w:rFonts w:ascii="Arial" w:hAnsi="Arial" w:cs="Arial"/>
          <w:sz w:val="20"/>
          <w:szCs w:val="20"/>
        </w:rPr>
        <w:t>……………………………</w:t>
      </w:r>
      <w:r w:rsidRPr="00301B53">
        <w:rPr>
          <w:rFonts w:ascii="Arial" w:hAnsi="Arial" w:cs="Arial"/>
          <w:sz w:val="20"/>
          <w:szCs w:val="20"/>
        </w:rPr>
        <w:t>………</w:t>
      </w:r>
      <w:r w:rsidR="00B274AB" w:rsidRPr="00301B53">
        <w:rPr>
          <w:rFonts w:ascii="Arial" w:hAnsi="Arial" w:cs="Arial"/>
          <w:sz w:val="20"/>
          <w:szCs w:val="20"/>
        </w:rPr>
        <w:t>..</w:t>
      </w:r>
    </w:p>
    <w:p w14:paraId="638FCEF8" w14:textId="107F8946" w:rsidR="00740502" w:rsidRPr="008323C6" w:rsidRDefault="00740502" w:rsidP="174607E3">
      <w:pPr>
        <w:rPr>
          <w:rFonts w:ascii="Arial" w:hAnsi="Arial" w:cs="Arial"/>
          <w:i/>
          <w:iCs/>
          <w:color w:val="000000" w:themeColor="text1"/>
          <w:sz w:val="20"/>
          <w:szCs w:val="20"/>
        </w:rPr>
      </w:pPr>
      <w:r w:rsidRPr="174607E3">
        <w:rPr>
          <w:rFonts w:ascii="Arial" w:hAnsi="Arial" w:cs="Arial"/>
          <w:i/>
          <w:iCs/>
          <w:color w:val="000000" w:themeColor="text1"/>
          <w:sz w:val="20"/>
          <w:szCs w:val="20"/>
        </w:rPr>
        <w:t xml:space="preserve">Please </w:t>
      </w:r>
      <w:r w:rsidR="00D3533D">
        <w:rPr>
          <w:rFonts w:ascii="Arial" w:hAnsi="Arial" w:cs="Arial"/>
          <w:i/>
          <w:iCs/>
          <w:color w:val="000000" w:themeColor="text1"/>
          <w:sz w:val="20"/>
          <w:szCs w:val="20"/>
        </w:rPr>
        <w:t>r</w:t>
      </w:r>
      <w:r w:rsidRPr="174607E3">
        <w:rPr>
          <w:rFonts w:ascii="Arial" w:hAnsi="Arial" w:cs="Arial"/>
          <w:i/>
          <w:iCs/>
          <w:color w:val="000000" w:themeColor="text1"/>
          <w:sz w:val="20"/>
          <w:szCs w:val="20"/>
        </w:rPr>
        <w:t xml:space="preserve">eturn to </w:t>
      </w:r>
      <w:r w:rsidR="5CFFB225" w:rsidRPr="174607E3">
        <w:rPr>
          <w:rFonts w:ascii="Arial" w:hAnsi="Arial" w:cs="Arial"/>
          <w:i/>
          <w:iCs/>
          <w:color w:val="000000" w:themeColor="text1"/>
          <w:sz w:val="20"/>
          <w:szCs w:val="20"/>
        </w:rPr>
        <w:t>the Parish</w:t>
      </w:r>
      <w:r w:rsidRPr="174607E3">
        <w:rPr>
          <w:rFonts w:ascii="Arial" w:hAnsi="Arial" w:cs="Arial"/>
          <w:i/>
          <w:iCs/>
          <w:color w:val="000000" w:themeColor="text1"/>
          <w:sz w:val="20"/>
          <w:szCs w:val="20"/>
        </w:rPr>
        <w:t xml:space="preserve"> Administrator. </w:t>
      </w:r>
      <w:r w:rsidR="00D3533D">
        <w:rPr>
          <w:rFonts w:ascii="Arial" w:hAnsi="Arial" w:cs="Arial"/>
          <w:i/>
          <w:iCs/>
          <w:color w:val="000000" w:themeColor="text1"/>
          <w:sz w:val="20"/>
          <w:szCs w:val="20"/>
        </w:rPr>
        <w:t>For</w:t>
      </w:r>
      <w:r w:rsidRPr="174607E3">
        <w:rPr>
          <w:rFonts w:ascii="Arial" w:hAnsi="Arial" w:cs="Arial"/>
          <w:i/>
          <w:iCs/>
          <w:color w:val="000000" w:themeColor="text1"/>
          <w:sz w:val="20"/>
          <w:szCs w:val="20"/>
        </w:rPr>
        <w:t xml:space="preserve"> queries phone 01727 853585 or email</w:t>
      </w:r>
      <w:r w:rsidR="00002638">
        <w:rPr>
          <w:rFonts w:ascii="Arial" w:hAnsi="Arial" w:cs="Arial"/>
          <w:i/>
          <w:iCs/>
          <w:color w:val="000000" w:themeColor="text1"/>
          <w:sz w:val="20"/>
          <w:szCs w:val="20"/>
        </w:rPr>
        <w:t xml:space="preserve"> </w:t>
      </w:r>
      <w:r w:rsidR="00D3533D">
        <w:rPr>
          <w:rFonts w:ascii="Arial" w:hAnsi="Arial" w:cs="Arial"/>
          <w:i/>
          <w:iCs/>
          <w:color w:val="000000" w:themeColor="text1"/>
          <w:sz w:val="20"/>
          <w:szCs w:val="20"/>
        </w:rPr>
        <w:t>s</w:t>
      </w:r>
      <w:r w:rsidRPr="174607E3">
        <w:rPr>
          <w:rFonts w:ascii="Arial" w:hAnsi="Arial" w:cs="Arial"/>
          <w:i/>
          <w:iCs/>
          <w:color w:val="000000" w:themeColor="text1"/>
          <w:sz w:val="20"/>
          <w:szCs w:val="20"/>
        </w:rPr>
        <w:t xml:space="preserve">talbans@rcdow.org.uk </w:t>
      </w:r>
    </w:p>
    <w:p w14:paraId="70EE0CBA" w14:textId="63667DC3" w:rsidR="00D3533D" w:rsidRPr="00D3533D" w:rsidRDefault="00D3533D" w:rsidP="007A1F4A">
      <w:pPr>
        <w:spacing w:line="360" w:lineRule="auto"/>
        <w:rPr>
          <w:rFonts w:ascii="Arial" w:hAnsi="Arial" w:cs="Arial"/>
          <w:b/>
          <w:color w:val="000000" w:themeColor="text1"/>
          <w:sz w:val="10"/>
          <w:szCs w:val="20"/>
        </w:rPr>
      </w:pPr>
      <w:r>
        <w:rPr>
          <w:rFonts w:ascii="Arial" w:hAnsi="Arial" w:cs="Arial"/>
          <w:b/>
          <w:color w:val="000000" w:themeColor="text1"/>
          <w:sz w:val="10"/>
          <w:szCs w:val="20"/>
        </w:rPr>
        <w:t>_____________________________________________________________________________________________________________________________________________________________________________</w:t>
      </w:r>
    </w:p>
    <w:p w14:paraId="1B3EAF3E" w14:textId="1759F3E3" w:rsidR="00301B53" w:rsidRDefault="00186862" w:rsidP="007A1F4A">
      <w:pPr>
        <w:spacing w:line="360" w:lineRule="auto"/>
        <w:rPr>
          <w:rFonts w:ascii="Arial" w:hAnsi="Arial" w:cs="Arial"/>
          <w:b/>
          <w:color w:val="000000" w:themeColor="text1"/>
          <w:sz w:val="20"/>
          <w:szCs w:val="20"/>
        </w:rPr>
      </w:pPr>
      <w:r w:rsidRPr="00301B53">
        <w:rPr>
          <w:rFonts w:ascii="Arial" w:hAnsi="Arial" w:cs="Arial"/>
          <w:b/>
          <w:color w:val="000000" w:themeColor="text1"/>
          <w:sz w:val="20"/>
          <w:szCs w:val="20"/>
        </w:rPr>
        <w:t>ACCEPTANCE OF BOOKING BY SIGNATURE OF PARISH PRIEST</w:t>
      </w:r>
      <w:r w:rsidR="00F77CCC">
        <w:rPr>
          <w:rFonts w:ascii="Arial" w:hAnsi="Arial" w:cs="Arial"/>
          <w:b/>
          <w:color w:val="000000" w:themeColor="text1"/>
          <w:sz w:val="20"/>
          <w:szCs w:val="20"/>
        </w:rPr>
        <w:t>:</w:t>
      </w:r>
    </w:p>
    <w:p w14:paraId="7DB39086" w14:textId="183DC88A" w:rsidR="00740502" w:rsidRDefault="00186862" w:rsidP="00740502">
      <w:pPr>
        <w:rPr>
          <w:rFonts w:ascii="Arial" w:hAnsi="Arial" w:cs="Arial"/>
          <w:bCs/>
          <w:i/>
          <w:iCs/>
          <w:color w:val="000000" w:themeColor="text1"/>
          <w:sz w:val="20"/>
          <w:szCs w:val="20"/>
        </w:rPr>
      </w:pPr>
      <w:r w:rsidRPr="00301B53">
        <w:rPr>
          <w:rFonts w:ascii="Arial" w:hAnsi="Arial" w:cs="Arial"/>
          <w:b/>
          <w:color w:val="000000" w:themeColor="text1"/>
          <w:sz w:val="20"/>
          <w:szCs w:val="20"/>
        </w:rPr>
        <w:t>……………………………………</w:t>
      </w:r>
      <w:r w:rsidR="00301B53">
        <w:rPr>
          <w:rFonts w:ascii="Arial" w:hAnsi="Arial" w:cs="Arial"/>
          <w:b/>
          <w:color w:val="000000" w:themeColor="text1"/>
          <w:sz w:val="20"/>
          <w:szCs w:val="20"/>
        </w:rPr>
        <w:t>……………………………………….</w:t>
      </w:r>
      <w:r w:rsidRPr="00301B53">
        <w:rPr>
          <w:rFonts w:ascii="Arial" w:hAnsi="Arial" w:cs="Arial"/>
          <w:b/>
          <w:color w:val="000000" w:themeColor="text1"/>
          <w:sz w:val="20"/>
          <w:szCs w:val="20"/>
        </w:rPr>
        <w:t>..</w:t>
      </w:r>
      <w:r w:rsidR="006816D5">
        <w:rPr>
          <w:rFonts w:ascii="Arial" w:hAnsi="Arial" w:cs="Arial"/>
          <w:b/>
          <w:color w:val="000000" w:themeColor="text1"/>
          <w:sz w:val="20"/>
          <w:szCs w:val="20"/>
        </w:rPr>
        <w:t xml:space="preserve"> </w:t>
      </w:r>
      <w:r w:rsidR="00740502">
        <w:rPr>
          <w:rFonts w:ascii="Arial" w:hAnsi="Arial" w:cs="Arial"/>
          <w:b/>
          <w:color w:val="000000" w:themeColor="text1"/>
          <w:sz w:val="20"/>
          <w:szCs w:val="20"/>
        </w:rPr>
        <w:t xml:space="preserve"> </w:t>
      </w:r>
      <w:r w:rsidRPr="00301B53">
        <w:rPr>
          <w:rFonts w:ascii="Arial" w:hAnsi="Arial" w:cs="Arial"/>
          <w:b/>
          <w:color w:val="000000" w:themeColor="text1"/>
          <w:sz w:val="20"/>
          <w:szCs w:val="20"/>
        </w:rPr>
        <w:t>DATE: …</w:t>
      </w:r>
      <w:r w:rsidR="00301B53">
        <w:rPr>
          <w:rFonts w:ascii="Arial" w:hAnsi="Arial" w:cs="Arial"/>
          <w:b/>
          <w:color w:val="000000" w:themeColor="text1"/>
          <w:sz w:val="20"/>
          <w:szCs w:val="20"/>
        </w:rPr>
        <w:t>…………….</w:t>
      </w:r>
      <w:r w:rsidRPr="00301B53">
        <w:rPr>
          <w:rFonts w:ascii="Arial" w:hAnsi="Arial" w:cs="Arial"/>
          <w:b/>
          <w:color w:val="000000" w:themeColor="text1"/>
          <w:sz w:val="20"/>
          <w:szCs w:val="20"/>
        </w:rPr>
        <w:t>…………………</w:t>
      </w:r>
      <w:r w:rsidR="00301B53">
        <w:rPr>
          <w:rFonts w:ascii="Arial" w:hAnsi="Arial" w:cs="Arial"/>
          <w:b/>
          <w:color w:val="000000" w:themeColor="text1"/>
          <w:sz w:val="20"/>
          <w:szCs w:val="20"/>
        </w:rPr>
        <w:t>…</w:t>
      </w:r>
      <w:r w:rsidR="00740502" w:rsidRPr="00740502">
        <w:rPr>
          <w:rFonts w:ascii="Arial" w:hAnsi="Arial" w:cs="Arial"/>
          <w:bCs/>
          <w:i/>
          <w:iCs/>
          <w:color w:val="000000" w:themeColor="text1"/>
          <w:sz w:val="20"/>
          <w:szCs w:val="20"/>
        </w:rPr>
        <w:t xml:space="preserve"> </w:t>
      </w:r>
    </w:p>
    <w:p w14:paraId="58ED8A5F" w14:textId="77777777" w:rsidR="00217492" w:rsidRPr="00217492" w:rsidRDefault="00217492" w:rsidP="00217492">
      <w:pPr>
        <w:pBdr>
          <w:top w:val="single" w:sz="4" w:space="6" w:color="auto"/>
          <w:left w:val="single" w:sz="4" w:space="4" w:color="auto"/>
          <w:bottom w:val="single" w:sz="4" w:space="1" w:color="auto"/>
          <w:right w:val="single" w:sz="4" w:space="4" w:color="auto"/>
        </w:pBdr>
        <w:spacing w:line="240" w:lineRule="auto"/>
        <w:rPr>
          <w:rFonts w:ascii="Arial" w:hAnsi="Arial" w:cs="Arial"/>
          <w:b/>
          <w:sz w:val="18"/>
          <w:szCs w:val="18"/>
        </w:rPr>
      </w:pPr>
      <w:r w:rsidRPr="00217492">
        <w:rPr>
          <w:rFonts w:ascii="Arial" w:hAnsi="Arial" w:cs="Arial"/>
          <w:b/>
          <w:sz w:val="18"/>
          <w:szCs w:val="18"/>
        </w:rPr>
        <w:t>For office use:</w:t>
      </w:r>
    </w:p>
    <w:p w14:paraId="24D0E5C5" w14:textId="2F50F318" w:rsidR="00AD587F" w:rsidRPr="00217492" w:rsidRDefault="00AD587F" w:rsidP="00217492">
      <w:pPr>
        <w:pBdr>
          <w:top w:val="single" w:sz="4" w:space="6" w:color="auto"/>
          <w:left w:val="single" w:sz="4" w:space="4" w:color="auto"/>
          <w:bottom w:val="single" w:sz="4" w:space="1" w:color="auto"/>
          <w:right w:val="single" w:sz="4" w:space="4" w:color="auto"/>
        </w:pBdr>
        <w:spacing w:line="240" w:lineRule="auto"/>
        <w:rPr>
          <w:rFonts w:ascii="Arial" w:hAnsi="Arial" w:cs="Arial"/>
          <w:sz w:val="18"/>
          <w:szCs w:val="18"/>
        </w:rPr>
      </w:pPr>
      <w:r w:rsidRPr="00217492">
        <w:rPr>
          <w:rFonts w:ascii="Arial" w:hAnsi="Arial" w:cs="Arial"/>
          <w:b/>
          <w:sz w:val="18"/>
          <w:szCs w:val="18"/>
        </w:rPr>
        <w:t>Date received</w:t>
      </w:r>
      <w:r w:rsidRPr="00217492">
        <w:rPr>
          <w:rFonts w:ascii="Arial" w:hAnsi="Arial" w:cs="Arial"/>
          <w:sz w:val="18"/>
          <w:szCs w:val="18"/>
        </w:rPr>
        <w:t xml:space="preserve">: </w:t>
      </w:r>
      <w:r w:rsidR="0072217B">
        <w:rPr>
          <w:rFonts w:ascii="Arial" w:hAnsi="Arial" w:cs="Arial"/>
          <w:sz w:val="18"/>
          <w:szCs w:val="18"/>
        </w:rPr>
        <w:t>………………………………………………....</w:t>
      </w:r>
    </w:p>
    <w:p w14:paraId="3DD02C92" w14:textId="77777777" w:rsidR="00AD587F" w:rsidRPr="00217492" w:rsidRDefault="00AD587F" w:rsidP="00217492">
      <w:pPr>
        <w:pBdr>
          <w:top w:val="single" w:sz="4" w:space="6" w:color="auto"/>
          <w:left w:val="single" w:sz="4" w:space="4" w:color="auto"/>
          <w:bottom w:val="single" w:sz="4" w:space="1" w:color="auto"/>
          <w:right w:val="single" w:sz="4" w:space="4" w:color="auto"/>
        </w:pBdr>
        <w:spacing w:line="240" w:lineRule="auto"/>
        <w:rPr>
          <w:rFonts w:ascii="Arial" w:hAnsi="Arial" w:cs="Arial"/>
          <w:sz w:val="18"/>
          <w:szCs w:val="18"/>
        </w:rPr>
      </w:pPr>
      <w:r w:rsidRPr="00217492">
        <w:rPr>
          <w:rFonts w:ascii="Arial" w:hAnsi="Arial" w:cs="Arial"/>
          <w:b/>
          <w:sz w:val="18"/>
          <w:szCs w:val="18"/>
        </w:rPr>
        <w:t>Approved by</w:t>
      </w:r>
      <w:r w:rsidRPr="00217492">
        <w:rPr>
          <w:rFonts w:ascii="Arial" w:hAnsi="Arial" w:cs="Arial"/>
          <w:sz w:val="18"/>
          <w:szCs w:val="18"/>
        </w:rPr>
        <w:t xml:space="preserve">: ………………………………………………….     </w:t>
      </w:r>
      <w:r w:rsidRPr="00217492">
        <w:rPr>
          <w:rFonts w:ascii="Arial" w:hAnsi="Arial" w:cs="Arial"/>
          <w:b/>
          <w:sz w:val="18"/>
          <w:szCs w:val="18"/>
        </w:rPr>
        <w:t>Date</w:t>
      </w:r>
      <w:r w:rsidRPr="00217492">
        <w:rPr>
          <w:rFonts w:ascii="Arial" w:hAnsi="Arial" w:cs="Arial"/>
          <w:sz w:val="18"/>
          <w:szCs w:val="18"/>
        </w:rPr>
        <w:t>: ………………………………</w:t>
      </w:r>
    </w:p>
    <w:p w14:paraId="7CD93E2A" w14:textId="77777777" w:rsidR="00AD587F" w:rsidRPr="00217492" w:rsidRDefault="00AD587F" w:rsidP="00217492">
      <w:pPr>
        <w:pBdr>
          <w:top w:val="single" w:sz="4" w:space="6" w:color="auto"/>
          <w:left w:val="single" w:sz="4" w:space="4" w:color="auto"/>
          <w:bottom w:val="single" w:sz="4" w:space="1" w:color="auto"/>
          <w:right w:val="single" w:sz="4" w:space="4" w:color="auto"/>
        </w:pBdr>
        <w:spacing w:line="240" w:lineRule="auto"/>
        <w:rPr>
          <w:rFonts w:ascii="Arial" w:hAnsi="Arial" w:cs="Arial"/>
          <w:sz w:val="18"/>
          <w:szCs w:val="18"/>
        </w:rPr>
      </w:pPr>
      <w:r w:rsidRPr="00217492">
        <w:rPr>
          <w:rFonts w:ascii="Arial" w:hAnsi="Arial" w:cs="Arial"/>
          <w:b/>
          <w:sz w:val="18"/>
          <w:szCs w:val="18"/>
        </w:rPr>
        <w:t>Booking confirmation sent: (date)…</w:t>
      </w:r>
      <w:r w:rsidRPr="00217492">
        <w:rPr>
          <w:rFonts w:ascii="Arial" w:hAnsi="Arial" w:cs="Arial"/>
          <w:sz w:val="18"/>
          <w:szCs w:val="18"/>
        </w:rPr>
        <w:t>…………………………………………………………………</w:t>
      </w:r>
    </w:p>
    <w:p w14:paraId="2F54961D" w14:textId="6E7B3326" w:rsidR="00186862" w:rsidRPr="00217492" w:rsidRDefault="00186862" w:rsidP="00217492">
      <w:pPr>
        <w:pBdr>
          <w:top w:val="single" w:sz="4" w:space="6" w:color="auto"/>
          <w:left w:val="single" w:sz="4" w:space="4" w:color="auto"/>
          <w:bottom w:val="single" w:sz="4" w:space="1" w:color="auto"/>
          <w:right w:val="single" w:sz="4" w:space="4" w:color="auto"/>
        </w:pBdr>
        <w:spacing w:line="240" w:lineRule="auto"/>
        <w:rPr>
          <w:rFonts w:ascii="Arial" w:hAnsi="Arial" w:cs="Arial"/>
          <w:sz w:val="18"/>
          <w:szCs w:val="18"/>
        </w:rPr>
      </w:pPr>
      <w:r w:rsidRPr="00217492">
        <w:rPr>
          <w:rFonts w:ascii="Arial" w:hAnsi="Arial" w:cs="Arial"/>
          <w:b/>
          <w:sz w:val="18"/>
          <w:szCs w:val="18"/>
        </w:rPr>
        <w:t xml:space="preserve">Deposit received: </w:t>
      </w:r>
      <w:r w:rsidRPr="00217492">
        <w:rPr>
          <w:rFonts w:ascii="Arial" w:hAnsi="Arial" w:cs="Arial"/>
          <w:sz w:val="18"/>
          <w:szCs w:val="18"/>
        </w:rPr>
        <w:t xml:space="preserve">……………………………………………. </w:t>
      </w:r>
      <w:r w:rsidRPr="00217492">
        <w:rPr>
          <w:rFonts w:ascii="Arial" w:hAnsi="Arial" w:cs="Arial"/>
          <w:b/>
          <w:sz w:val="18"/>
          <w:szCs w:val="18"/>
        </w:rPr>
        <w:t xml:space="preserve">    Date: </w:t>
      </w:r>
      <w:r w:rsidR="0072217B">
        <w:rPr>
          <w:rFonts w:ascii="Arial" w:hAnsi="Arial" w:cs="Arial"/>
          <w:sz w:val="18"/>
          <w:szCs w:val="18"/>
        </w:rPr>
        <w:t>………………………….</w:t>
      </w:r>
      <w:r w:rsidR="0072217B" w:rsidRPr="00217492">
        <w:rPr>
          <w:rFonts w:ascii="Arial" w:hAnsi="Arial" w:cs="Arial"/>
          <w:sz w:val="18"/>
          <w:szCs w:val="18"/>
        </w:rPr>
        <w:t>…...</w:t>
      </w:r>
    </w:p>
    <w:p w14:paraId="21679BCD" w14:textId="77777777" w:rsidR="00186862" w:rsidRPr="00217492" w:rsidRDefault="00186862" w:rsidP="00217492">
      <w:pPr>
        <w:pBdr>
          <w:top w:val="single" w:sz="4" w:space="6" w:color="auto"/>
          <w:left w:val="single" w:sz="4" w:space="4" w:color="auto"/>
          <w:bottom w:val="single" w:sz="4" w:space="1" w:color="auto"/>
          <w:right w:val="single" w:sz="4" w:space="4" w:color="auto"/>
        </w:pBdr>
        <w:spacing w:line="240" w:lineRule="auto"/>
        <w:rPr>
          <w:rFonts w:ascii="Arial" w:hAnsi="Arial" w:cs="Arial"/>
          <w:sz w:val="18"/>
          <w:szCs w:val="18"/>
        </w:rPr>
      </w:pPr>
      <w:r w:rsidRPr="00217492">
        <w:rPr>
          <w:rFonts w:ascii="Arial" w:hAnsi="Arial" w:cs="Arial"/>
          <w:b/>
          <w:sz w:val="18"/>
          <w:szCs w:val="18"/>
        </w:rPr>
        <w:t xml:space="preserve">Hire fee received: </w:t>
      </w:r>
      <w:r w:rsidRPr="00217492">
        <w:rPr>
          <w:rFonts w:ascii="Arial" w:hAnsi="Arial" w:cs="Arial"/>
          <w:sz w:val="18"/>
          <w:szCs w:val="18"/>
        </w:rPr>
        <w:t xml:space="preserve">…………………………………………….  </w:t>
      </w:r>
      <w:r w:rsidRPr="00217492">
        <w:rPr>
          <w:rFonts w:ascii="Arial" w:hAnsi="Arial" w:cs="Arial"/>
          <w:b/>
          <w:sz w:val="18"/>
          <w:szCs w:val="18"/>
        </w:rPr>
        <w:t xml:space="preserve">   Date: </w:t>
      </w:r>
      <w:r w:rsidRPr="00217492">
        <w:rPr>
          <w:rFonts w:ascii="Arial" w:hAnsi="Arial" w:cs="Arial"/>
          <w:sz w:val="18"/>
          <w:szCs w:val="18"/>
        </w:rPr>
        <w:t>………………………………</w:t>
      </w:r>
    </w:p>
    <w:p w14:paraId="57370855" w14:textId="46756708" w:rsidR="001E7BD6" w:rsidRDefault="00186862" w:rsidP="00217492">
      <w:pPr>
        <w:pBdr>
          <w:top w:val="single" w:sz="4" w:space="6" w:color="auto"/>
          <w:left w:val="single" w:sz="4" w:space="4" w:color="auto"/>
          <w:bottom w:val="single" w:sz="4" w:space="1" w:color="auto"/>
          <w:right w:val="single" w:sz="4" w:space="4" w:color="auto"/>
        </w:pBdr>
        <w:spacing w:line="240" w:lineRule="auto"/>
        <w:rPr>
          <w:rFonts w:ascii="Arial" w:hAnsi="Arial" w:cs="Arial"/>
          <w:sz w:val="18"/>
          <w:szCs w:val="18"/>
        </w:rPr>
      </w:pPr>
      <w:r w:rsidRPr="597C01AD">
        <w:rPr>
          <w:rFonts w:ascii="Arial" w:hAnsi="Arial" w:cs="Arial"/>
          <w:b/>
          <w:bCs/>
          <w:sz w:val="18"/>
          <w:szCs w:val="18"/>
        </w:rPr>
        <w:t xml:space="preserve">Deposit returned: </w:t>
      </w:r>
      <w:r w:rsidRPr="597C01AD">
        <w:rPr>
          <w:rFonts w:ascii="Arial" w:hAnsi="Arial" w:cs="Arial"/>
          <w:sz w:val="18"/>
          <w:szCs w:val="18"/>
        </w:rPr>
        <w:t xml:space="preserve">……………………………………………  </w:t>
      </w:r>
      <w:r w:rsidRPr="597C01AD">
        <w:rPr>
          <w:rFonts w:ascii="Arial" w:hAnsi="Arial" w:cs="Arial"/>
          <w:b/>
          <w:bCs/>
          <w:sz w:val="18"/>
          <w:szCs w:val="18"/>
        </w:rPr>
        <w:t xml:space="preserve">    Date: </w:t>
      </w:r>
      <w:r w:rsidRPr="597C01AD">
        <w:rPr>
          <w:rFonts w:ascii="Arial" w:hAnsi="Arial" w:cs="Arial"/>
          <w:sz w:val="18"/>
          <w:szCs w:val="18"/>
        </w:rPr>
        <w:t>………………………………</w:t>
      </w:r>
    </w:p>
    <w:p w14:paraId="75135BC4" w14:textId="1C4BF950" w:rsidR="597C01AD" w:rsidRDefault="597C01AD">
      <w:r>
        <w:br w:type="page"/>
      </w:r>
    </w:p>
    <w:p w14:paraId="4084447C" w14:textId="3C45FC7A" w:rsidR="001E7BD6" w:rsidRPr="001E7BD6" w:rsidRDefault="001E7BD6" w:rsidP="7D00B92F">
      <w:pPr>
        <w:rPr>
          <w:b/>
          <w:bCs/>
          <w:color w:val="FF0000"/>
          <w:sz w:val="32"/>
          <w:szCs w:val="32"/>
        </w:rPr>
      </w:pPr>
      <w:r w:rsidRPr="7D00B92F">
        <w:rPr>
          <w:b/>
          <w:bCs/>
          <w:color w:val="FF0000"/>
          <w:sz w:val="32"/>
          <w:szCs w:val="32"/>
        </w:rPr>
        <w:lastRenderedPageBreak/>
        <w:t xml:space="preserve">Appendix A: </w:t>
      </w:r>
      <w:r w:rsidRPr="7D00B92F">
        <w:rPr>
          <w:b/>
          <w:bCs/>
          <w:sz w:val="32"/>
          <w:szCs w:val="32"/>
        </w:rPr>
        <w:t>Opening and closing checks for use of Parish Kitchen</w:t>
      </w:r>
    </w:p>
    <w:p w14:paraId="2D443266" w14:textId="4B0EAFA4" w:rsidR="001E7BD6" w:rsidRPr="008414F4" w:rsidRDefault="001E7BD6" w:rsidP="001E7BD6">
      <w:pPr>
        <w:rPr>
          <w:b/>
          <w:sz w:val="28"/>
          <w:szCs w:val="28"/>
        </w:rPr>
      </w:pPr>
      <w:r w:rsidRPr="008414F4">
        <w:rPr>
          <w:b/>
          <w:sz w:val="28"/>
          <w:szCs w:val="28"/>
        </w:rPr>
        <w:t xml:space="preserve">These are essential and </w:t>
      </w:r>
      <w:r>
        <w:rPr>
          <w:b/>
          <w:sz w:val="28"/>
          <w:szCs w:val="28"/>
        </w:rPr>
        <w:t>they must be carried out by everyone</w:t>
      </w:r>
      <w:r w:rsidRPr="008414F4">
        <w:rPr>
          <w:b/>
          <w:sz w:val="28"/>
          <w:szCs w:val="28"/>
        </w:rPr>
        <w:t xml:space="preserve"> using the kitchen.</w:t>
      </w:r>
    </w:p>
    <w:p w14:paraId="2C4E355E" w14:textId="77777777" w:rsidR="001E7BD6" w:rsidRPr="008414F4" w:rsidRDefault="001E7BD6" w:rsidP="001E7BD6">
      <w:pPr>
        <w:rPr>
          <w:b/>
          <w:sz w:val="28"/>
          <w:szCs w:val="28"/>
        </w:rPr>
      </w:pPr>
      <w:r w:rsidRPr="7D00B92F">
        <w:rPr>
          <w:b/>
          <w:bCs/>
          <w:sz w:val="28"/>
          <w:szCs w:val="28"/>
        </w:rPr>
        <w:t>This helps us to maintain basic standards and to ensure that we serve food safely.</w:t>
      </w:r>
    </w:p>
    <w:tbl>
      <w:tblPr>
        <w:tblW w:w="10319"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908"/>
        <w:gridCol w:w="411"/>
      </w:tblGrid>
      <w:tr w:rsidR="001E7BD6" w14:paraId="70EC4467" w14:textId="77777777" w:rsidTr="7D00B92F">
        <w:tc>
          <w:tcPr>
            <w:tcW w:w="10319" w:type="dxa"/>
            <w:gridSpan w:val="2"/>
            <w:tcBorders>
              <w:top w:val="single" w:sz="4" w:space="0" w:color="00000A"/>
              <w:left w:val="single" w:sz="4" w:space="0" w:color="00000A"/>
              <w:bottom w:val="single" w:sz="4" w:space="0" w:color="00000A"/>
              <w:right w:val="single" w:sz="4" w:space="0" w:color="00000A"/>
            </w:tcBorders>
            <w:tcMar>
              <w:left w:w="108" w:type="dxa"/>
            </w:tcMar>
          </w:tcPr>
          <w:p w14:paraId="03911C03" w14:textId="77777777" w:rsidR="001E7BD6" w:rsidRDefault="001E7BD6" w:rsidP="001E7BD6">
            <w:pPr>
              <w:pStyle w:val="ListParagraph"/>
              <w:spacing w:after="0" w:line="240" w:lineRule="auto"/>
              <w:ind w:left="0"/>
              <w:rPr>
                <w:sz w:val="28"/>
                <w:szCs w:val="28"/>
              </w:rPr>
            </w:pPr>
            <w:r>
              <w:rPr>
                <w:sz w:val="28"/>
                <w:szCs w:val="28"/>
              </w:rPr>
              <w:t>Date of Function:</w:t>
            </w:r>
          </w:p>
        </w:tc>
      </w:tr>
      <w:tr w:rsidR="001E7BD6" w14:paraId="7D894075" w14:textId="77777777" w:rsidTr="7D00B92F">
        <w:tc>
          <w:tcPr>
            <w:tcW w:w="10319" w:type="dxa"/>
            <w:gridSpan w:val="2"/>
            <w:tcBorders>
              <w:top w:val="single" w:sz="4" w:space="0" w:color="00000A"/>
              <w:left w:val="single" w:sz="4" w:space="0" w:color="00000A"/>
              <w:bottom w:val="single" w:sz="4" w:space="0" w:color="00000A"/>
              <w:right w:val="single" w:sz="4" w:space="0" w:color="00000A"/>
            </w:tcBorders>
            <w:tcMar>
              <w:left w:w="108" w:type="dxa"/>
            </w:tcMar>
          </w:tcPr>
          <w:p w14:paraId="33090ECB" w14:textId="77777777" w:rsidR="001E7BD6" w:rsidRDefault="001E7BD6" w:rsidP="001E7BD6">
            <w:pPr>
              <w:pStyle w:val="ListParagraph"/>
              <w:spacing w:after="0" w:line="240" w:lineRule="auto"/>
              <w:ind w:left="0"/>
              <w:rPr>
                <w:sz w:val="28"/>
                <w:szCs w:val="28"/>
              </w:rPr>
            </w:pPr>
            <w:r>
              <w:rPr>
                <w:sz w:val="28"/>
                <w:szCs w:val="28"/>
              </w:rPr>
              <w:t>Name of group using the kitchen:</w:t>
            </w:r>
          </w:p>
        </w:tc>
      </w:tr>
      <w:tr w:rsidR="001E7BD6" w14:paraId="22A3773B" w14:textId="77777777" w:rsidTr="7D00B92F">
        <w:tc>
          <w:tcPr>
            <w:tcW w:w="10319" w:type="dxa"/>
            <w:gridSpan w:val="2"/>
            <w:tcBorders>
              <w:top w:val="single" w:sz="4" w:space="0" w:color="00000A"/>
              <w:left w:val="single" w:sz="4" w:space="0" w:color="00000A"/>
              <w:bottom w:val="single" w:sz="4" w:space="0" w:color="00000A"/>
              <w:right w:val="single" w:sz="4" w:space="0" w:color="00000A"/>
            </w:tcBorders>
            <w:tcMar>
              <w:left w:w="108" w:type="dxa"/>
            </w:tcMar>
          </w:tcPr>
          <w:p w14:paraId="157AC9FC" w14:textId="77777777" w:rsidR="001E7BD6" w:rsidRDefault="001E7BD6" w:rsidP="001E7BD6">
            <w:pPr>
              <w:pStyle w:val="ListParagraph"/>
              <w:spacing w:after="0" w:line="240" w:lineRule="auto"/>
              <w:ind w:left="0"/>
              <w:rPr>
                <w:sz w:val="28"/>
                <w:szCs w:val="28"/>
              </w:rPr>
            </w:pPr>
            <w:r>
              <w:rPr>
                <w:sz w:val="28"/>
                <w:szCs w:val="28"/>
              </w:rPr>
              <w:t>Person responsible in the kitchen:</w:t>
            </w:r>
          </w:p>
        </w:tc>
      </w:tr>
      <w:tr w:rsidR="001E7BD6" w14:paraId="4FA0E295" w14:textId="77777777" w:rsidTr="7D00B92F">
        <w:trPr>
          <w:trHeight w:val="106"/>
        </w:trPr>
        <w:tc>
          <w:tcPr>
            <w:tcW w:w="10319" w:type="dxa"/>
            <w:gridSpan w:val="2"/>
            <w:tcBorders>
              <w:top w:val="single" w:sz="4" w:space="0" w:color="00000A"/>
              <w:left w:val="single" w:sz="4" w:space="0" w:color="00000A"/>
              <w:bottom w:val="single" w:sz="4" w:space="0" w:color="00000A"/>
              <w:right w:val="single" w:sz="4" w:space="0" w:color="00000A"/>
            </w:tcBorders>
            <w:tcMar>
              <w:left w:w="108" w:type="dxa"/>
            </w:tcMar>
          </w:tcPr>
          <w:p w14:paraId="7421CC20" w14:textId="77777777" w:rsidR="001E7BD6" w:rsidRDefault="001E7BD6" w:rsidP="001E7BD6">
            <w:pPr>
              <w:pStyle w:val="ListParagraph"/>
              <w:spacing w:after="0" w:line="240" w:lineRule="auto"/>
              <w:ind w:left="0"/>
            </w:pPr>
          </w:p>
        </w:tc>
      </w:tr>
      <w:tr w:rsidR="001E7BD6" w14:paraId="25A431EA" w14:textId="77777777" w:rsidTr="7D00B92F">
        <w:trPr>
          <w:trHeight w:val="4379"/>
        </w:trPr>
        <w:tc>
          <w:tcPr>
            <w:tcW w:w="10319" w:type="dxa"/>
            <w:gridSpan w:val="2"/>
            <w:tcBorders>
              <w:top w:val="single" w:sz="4" w:space="0" w:color="00000A"/>
              <w:left w:val="single" w:sz="4" w:space="0" w:color="00000A"/>
              <w:bottom w:val="single" w:sz="4" w:space="0" w:color="00000A"/>
              <w:right w:val="single" w:sz="4" w:space="0" w:color="00000A"/>
            </w:tcBorders>
            <w:tcMar>
              <w:left w:w="108" w:type="dxa"/>
            </w:tcMar>
          </w:tcPr>
          <w:p w14:paraId="6A214AD0" w14:textId="6877712E" w:rsidR="001E7BD6" w:rsidRDefault="001E7BD6" w:rsidP="001E7BD6">
            <w:pPr>
              <w:pStyle w:val="ListParagraph"/>
              <w:spacing w:after="0"/>
              <w:ind w:left="0"/>
              <w:rPr>
                <w:b/>
                <w:sz w:val="28"/>
                <w:szCs w:val="28"/>
                <w:u w:val="single"/>
              </w:rPr>
            </w:pPr>
            <w:r>
              <w:rPr>
                <w:b/>
                <w:sz w:val="28"/>
                <w:szCs w:val="28"/>
                <w:u w:val="single"/>
              </w:rPr>
              <w:t>Opening checks:</w:t>
            </w:r>
          </w:p>
          <w:p w14:paraId="493DDB23" w14:textId="77777777" w:rsidR="001E7BD6" w:rsidRDefault="001E7BD6" w:rsidP="001E7BD6">
            <w:pPr>
              <w:pStyle w:val="ListParagraph"/>
              <w:spacing w:after="0"/>
              <w:ind w:left="0"/>
              <w:rPr>
                <w:b/>
                <w:sz w:val="28"/>
                <w:szCs w:val="28"/>
                <w:u w:val="single"/>
              </w:rPr>
            </w:pPr>
          </w:p>
          <w:p w14:paraId="1A4001DB" w14:textId="77777777" w:rsidR="001E7BD6" w:rsidRDefault="001E7BD6" w:rsidP="001E7BD6">
            <w:pPr>
              <w:spacing w:after="0"/>
            </w:pPr>
            <w:r>
              <w:t>You must do these checks when you arrive to set up at the beginning of your function:</w:t>
            </w:r>
          </w:p>
          <w:p w14:paraId="2493DE71" w14:textId="77777777" w:rsidR="001E7BD6" w:rsidRDefault="001E7BD6" w:rsidP="001E7BD6">
            <w:pPr>
              <w:spacing w:after="0"/>
            </w:pPr>
          </w:p>
          <w:tbl>
            <w:tblPr>
              <w:tblW w:w="8949" w:type="dxa"/>
              <w:tblInd w:w="5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523"/>
              <w:gridCol w:w="1426"/>
            </w:tblGrid>
            <w:tr w:rsidR="001E7BD6" w14:paraId="30C3A40B"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57C94B26" w14:textId="77777777" w:rsidR="001E7BD6" w:rsidRDefault="001E7BD6" w:rsidP="001E7BD6">
                  <w:pPr>
                    <w:pStyle w:val="ListParagraph"/>
                    <w:numPr>
                      <w:ilvl w:val="0"/>
                      <w:numId w:val="17"/>
                    </w:numPr>
                    <w:suppressAutoHyphens/>
                    <w:spacing w:after="0" w:line="240" w:lineRule="auto"/>
                  </w:pPr>
                  <w:r>
                    <w:t>The fridge is working properly. A note should be taken of the temperature and then hourly throughout the function.</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6054D030" w14:textId="77777777" w:rsidR="001E7BD6" w:rsidRDefault="001E7BD6" w:rsidP="001E7BD6">
                  <w:pPr>
                    <w:spacing w:after="0" w:line="240" w:lineRule="auto"/>
                    <w:ind w:left="1326" w:right="-125" w:firstLine="283"/>
                  </w:pPr>
                </w:p>
              </w:tc>
            </w:tr>
            <w:tr w:rsidR="001E7BD6" w14:paraId="6CB463B5"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5C791555" w14:textId="77777777" w:rsidR="001E7BD6" w:rsidRDefault="001E7BD6" w:rsidP="001E7BD6">
                  <w:pPr>
                    <w:pStyle w:val="ListParagraph"/>
                    <w:numPr>
                      <w:ilvl w:val="0"/>
                      <w:numId w:val="17"/>
                    </w:numPr>
                    <w:suppressAutoHyphens/>
                    <w:spacing w:after="0" w:line="240" w:lineRule="auto"/>
                  </w:pPr>
                  <w:r>
                    <w:t>If used, the oven is working properly.</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2C3447D4" w14:textId="77777777" w:rsidR="001E7BD6" w:rsidRDefault="001E7BD6" w:rsidP="001E7BD6">
                  <w:pPr>
                    <w:spacing w:after="0" w:line="240" w:lineRule="auto"/>
                    <w:ind w:left="1326" w:right="-125" w:firstLine="283"/>
                  </w:pPr>
                </w:p>
              </w:tc>
            </w:tr>
            <w:tr w:rsidR="001E7BD6" w14:paraId="5D75B440"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5F6212D5" w14:textId="0ACF7947" w:rsidR="001E7BD6" w:rsidRDefault="001E7BD6" w:rsidP="001E7BD6">
                  <w:pPr>
                    <w:pStyle w:val="ListParagraph"/>
                    <w:numPr>
                      <w:ilvl w:val="0"/>
                      <w:numId w:val="17"/>
                    </w:numPr>
                    <w:suppressAutoHyphens/>
                    <w:spacing w:after="0" w:line="240" w:lineRule="auto"/>
                  </w:pPr>
                  <w:r>
                    <w:t>Staff (volunteers) are fit for work and wearing clean work clothes. Each volunteer should wear an apron over their clothing or, if they wear their own apron, it should be freshly laundered and not have any pockets.</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50796DCA" w14:textId="77777777" w:rsidR="001E7BD6" w:rsidRDefault="001E7BD6" w:rsidP="001E7BD6">
                  <w:pPr>
                    <w:spacing w:after="0" w:line="240" w:lineRule="auto"/>
                    <w:ind w:left="1315" w:right="-125" w:firstLine="294"/>
                  </w:pPr>
                </w:p>
              </w:tc>
            </w:tr>
            <w:tr w:rsidR="001E7BD6" w14:paraId="7594C1F7"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0790DB3D" w14:textId="77777777" w:rsidR="001E7BD6" w:rsidRDefault="001E7BD6" w:rsidP="001E7BD6">
                  <w:pPr>
                    <w:pStyle w:val="ListParagraph"/>
                    <w:numPr>
                      <w:ilvl w:val="0"/>
                      <w:numId w:val="17"/>
                    </w:numPr>
                    <w:suppressAutoHyphens/>
                    <w:spacing w:after="0" w:line="240" w:lineRule="auto"/>
                  </w:pPr>
                  <w:r>
                    <w:t>Food preparation areas are clean and disinfected – before you start no matter how clean things look, wipe over with a fresh cloth and disinfectant spray.</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5B375A6C" w14:textId="77777777" w:rsidR="001E7BD6" w:rsidRDefault="001E7BD6" w:rsidP="001E7BD6">
                  <w:pPr>
                    <w:spacing w:after="0" w:line="240" w:lineRule="auto"/>
                    <w:ind w:left="1326" w:right="-125" w:firstLine="283"/>
                  </w:pPr>
                </w:p>
              </w:tc>
            </w:tr>
            <w:tr w:rsidR="001E7BD6" w14:paraId="18574D5F"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66E20DAD" w14:textId="272D363D" w:rsidR="001E7BD6" w:rsidRDefault="001E7BD6" w:rsidP="001E7BD6">
                  <w:pPr>
                    <w:pStyle w:val="ListParagraph"/>
                    <w:numPr>
                      <w:ilvl w:val="0"/>
                      <w:numId w:val="17"/>
                    </w:numPr>
                    <w:suppressAutoHyphens/>
                    <w:spacing w:after="0" w:line="240" w:lineRule="auto"/>
                  </w:pPr>
                  <w:r>
                    <w:t xml:space="preserve">There are plenty of handwashing and cleaning materials (soap, paper towels, cloths </w:t>
                  </w:r>
                  <w:r w:rsidR="00B25FD4">
                    <w:t>etc.</w:t>
                  </w:r>
                  <w:r>
                    <w:t>).</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093383E3" w14:textId="77777777" w:rsidR="001E7BD6" w:rsidRDefault="001E7BD6" w:rsidP="001E7BD6">
                  <w:pPr>
                    <w:spacing w:after="0" w:line="240" w:lineRule="auto"/>
                    <w:ind w:left="1326" w:right="-125" w:firstLine="283"/>
                  </w:pPr>
                </w:p>
              </w:tc>
            </w:tr>
            <w:tr w:rsidR="001E7BD6" w14:paraId="1CEE7A0D"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683FE7F0" w14:textId="172525DF" w:rsidR="001E7BD6" w:rsidRDefault="001E7BD6" w:rsidP="001E7BD6">
                  <w:pPr>
                    <w:pStyle w:val="ListParagraph"/>
                    <w:numPr>
                      <w:ilvl w:val="0"/>
                      <w:numId w:val="17"/>
                    </w:numPr>
                    <w:suppressAutoHyphens/>
                    <w:spacing w:after="0" w:line="240" w:lineRule="auto"/>
                  </w:pPr>
                  <w:r>
                    <w:t>If any aspects of the kitchen (</w:t>
                  </w:r>
                  <w:r w:rsidR="00B25FD4">
                    <w:t>e.g.</w:t>
                  </w:r>
                  <w:r>
                    <w:t xml:space="preserve"> cleanliness or equipment functioning) require attention please let the Caretaker know (</w:t>
                  </w:r>
                  <w:r w:rsidRPr="003A5141">
                    <w:t>office hours Monday – Frid</w:t>
                  </w:r>
                  <w:r>
                    <w:t xml:space="preserve">ay, 8am – </w:t>
                  </w:r>
                  <w:r w:rsidR="00B25FD4">
                    <w:t>11am)</w:t>
                  </w:r>
                  <w:r>
                    <w:t xml:space="preserve"> so that it can be followed up. </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76B1C564" w14:textId="77777777" w:rsidR="001E7BD6" w:rsidRDefault="001E7BD6" w:rsidP="001E7BD6">
                  <w:pPr>
                    <w:spacing w:after="0" w:line="240" w:lineRule="auto"/>
                    <w:ind w:left="1326" w:right="-125" w:firstLine="283"/>
                  </w:pPr>
                </w:p>
              </w:tc>
            </w:tr>
            <w:tr w:rsidR="001E7BD6" w14:paraId="6145346D" w14:textId="77777777" w:rsidTr="001E7BD6">
              <w:tc>
                <w:tcPr>
                  <w:tcW w:w="7523" w:type="dxa"/>
                  <w:tcBorders>
                    <w:top w:val="single" w:sz="4" w:space="0" w:color="00000A"/>
                    <w:left w:val="single" w:sz="4" w:space="0" w:color="00000A"/>
                    <w:bottom w:val="single" w:sz="4" w:space="0" w:color="00000A"/>
                    <w:right w:val="single" w:sz="4" w:space="0" w:color="00000A"/>
                  </w:tcBorders>
                  <w:tcMar>
                    <w:left w:w="103" w:type="dxa"/>
                  </w:tcMar>
                </w:tcPr>
                <w:p w14:paraId="03CD0DC8" w14:textId="77777777" w:rsidR="001E7BD6" w:rsidRDefault="001E7BD6" w:rsidP="001E7BD6">
                  <w:pPr>
                    <w:pStyle w:val="ListParagraph"/>
                    <w:numPr>
                      <w:ilvl w:val="0"/>
                      <w:numId w:val="17"/>
                    </w:numPr>
                    <w:suppressAutoHyphens/>
                    <w:spacing w:after="0" w:line="240" w:lineRule="auto"/>
                  </w:pPr>
                  <w:r>
                    <w:t xml:space="preserve">All food served at events / meetings must have a list of ingredients held by the event organiser. </w:t>
                  </w:r>
                </w:p>
              </w:tc>
              <w:tc>
                <w:tcPr>
                  <w:tcW w:w="1426" w:type="dxa"/>
                  <w:tcBorders>
                    <w:top w:val="single" w:sz="4" w:space="0" w:color="00000A"/>
                    <w:left w:val="single" w:sz="4" w:space="0" w:color="00000A"/>
                    <w:bottom w:val="single" w:sz="4" w:space="0" w:color="00000A"/>
                    <w:right w:val="single" w:sz="4" w:space="0" w:color="00000A"/>
                  </w:tcBorders>
                  <w:tcMar>
                    <w:left w:w="103" w:type="dxa"/>
                  </w:tcMar>
                </w:tcPr>
                <w:p w14:paraId="6C9668F3" w14:textId="77777777" w:rsidR="001E7BD6" w:rsidRDefault="001E7BD6" w:rsidP="001E7BD6">
                  <w:pPr>
                    <w:spacing w:after="0" w:line="240" w:lineRule="auto"/>
                    <w:ind w:left="1326" w:right="-125" w:firstLine="283"/>
                  </w:pPr>
                </w:p>
              </w:tc>
            </w:tr>
          </w:tbl>
          <w:p w14:paraId="36F92712" w14:textId="77777777" w:rsidR="001E7BD6" w:rsidRDefault="001E7BD6" w:rsidP="001E7BD6">
            <w:pPr>
              <w:spacing w:after="0"/>
            </w:pPr>
          </w:p>
          <w:p w14:paraId="6F5EDF2A" w14:textId="57966C7D" w:rsidR="001E7BD6" w:rsidRDefault="001E7BD6" w:rsidP="001E7BD6">
            <w:pPr>
              <w:spacing w:after="0"/>
            </w:pPr>
            <w:r>
              <w:t>Please initial each of the boxes to show that you have checked each item and then sign below:</w:t>
            </w:r>
          </w:p>
        </w:tc>
      </w:tr>
      <w:tr w:rsidR="001E7BD6" w14:paraId="2F534643" w14:textId="77777777" w:rsidTr="7D00B92F">
        <w:trPr>
          <w:trHeight w:val="812"/>
        </w:trPr>
        <w:tc>
          <w:tcPr>
            <w:tcW w:w="10319" w:type="dxa"/>
            <w:gridSpan w:val="2"/>
            <w:tcBorders>
              <w:top w:val="single" w:sz="4" w:space="0" w:color="00000A"/>
              <w:left w:val="single" w:sz="4" w:space="0" w:color="00000A"/>
              <w:bottom w:val="single" w:sz="4" w:space="0" w:color="00000A"/>
              <w:right w:val="single" w:sz="4" w:space="0" w:color="00000A"/>
            </w:tcBorders>
            <w:tcMar>
              <w:left w:w="108" w:type="dxa"/>
            </w:tcMar>
          </w:tcPr>
          <w:p w14:paraId="271BA7F7" w14:textId="40CB0B39" w:rsidR="001E7BD6" w:rsidRDefault="001E7BD6" w:rsidP="001E7BD6">
            <w:pPr>
              <w:pStyle w:val="ListParagraph"/>
              <w:spacing w:after="0"/>
              <w:ind w:left="0"/>
              <w:rPr>
                <w:b/>
                <w:sz w:val="28"/>
                <w:szCs w:val="28"/>
                <w:u w:val="single"/>
              </w:rPr>
            </w:pPr>
            <w:r>
              <w:rPr>
                <w:b/>
                <w:sz w:val="28"/>
                <w:szCs w:val="28"/>
                <w:u w:val="single"/>
              </w:rPr>
              <w:t>During the course of your function:</w:t>
            </w:r>
          </w:p>
          <w:p w14:paraId="487A7155" w14:textId="77777777" w:rsidR="001E7BD6" w:rsidRDefault="001E7BD6" w:rsidP="001E7BD6">
            <w:pPr>
              <w:pStyle w:val="ListParagraph"/>
              <w:spacing w:after="0"/>
              <w:ind w:left="0"/>
              <w:rPr>
                <w:b/>
                <w:sz w:val="28"/>
                <w:szCs w:val="28"/>
                <w:u w:val="single"/>
              </w:rPr>
            </w:pPr>
          </w:p>
          <w:p w14:paraId="6B076CEB" w14:textId="77777777" w:rsidR="001E7BD6" w:rsidRDefault="001E7BD6" w:rsidP="001E7BD6">
            <w:pPr>
              <w:pStyle w:val="ListParagraph"/>
              <w:numPr>
                <w:ilvl w:val="0"/>
                <w:numId w:val="19"/>
              </w:numPr>
              <w:suppressAutoHyphens/>
              <w:spacing w:after="0" w:line="259" w:lineRule="auto"/>
              <w:rPr>
                <w:sz w:val="24"/>
                <w:szCs w:val="24"/>
              </w:rPr>
            </w:pPr>
            <w:r w:rsidRPr="00DE7B04">
              <w:rPr>
                <w:sz w:val="24"/>
                <w:szCs w:val="24"/>
              </w:rPr>
              <w:t>You should regularly check and record the temperature of the fridge. This should not exceed 5</w:t>
            </w:r>
            <w:r w:rsidRPr="00DE7B04">
              <w:rPr>
                <w:sz w:val="24"/>
                <w:szCs w:val="24"/>
                <w:vertAlign w:val="superscript"/>
              </w:rPr>
              <w:t>o</w:t>
            </w:r>
            <w:r w:rsidRPr="00DE7B04">
              <w:rPr>
                <w:sz w:val="24"/>
                <w:szCs w:val="24"/>
              </w:rPr>
              <w:t>C for more than a few minutes after opening for access</w:t>
            </w:r>
          </w:p>
          <w:p w14:paraId="16EA6A6F" w14:textId="77777777" w:rsidR="001E7BD6" w:rsidRPr="00ED1E81" w:rsidRDefault="001E7BD6" w:rsidP="001E7BD6">
            <w:pPr>
              <w:spacing w:after="0"/>
              <w:ind w:left="1080"/>
              <w:rPr>
                <w:sz w:val="24"/>
                <w:szCs w:val="24"/>
              </w:rPr>
            </w:pPr>
          </w:p>
          <w:tbl>
            <w:tblPr>
              <w:tblW w:w="748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38"/>
              <w:gridCol w:w="949"/>
              <w:gridCol w:w="949"/>
              <w:gridCol w:w="947"/>
              <w:gridCol w:w="950"/>
              <w:gridCol w:w="949"/>
              <w:gridCol w:w="949"/>
              <w:gridCol w:w="950"/>
            </w:tblGrid>
            <w:tr w:rsidR="001E7BD6" w14:paraId="446D9987" w14:textId="77777777" w:rsidTr="001E7BD6">
              <w:trPr>
                <w:jc w:val="center"/>
              </w:trPr>
              <w:tc>
                <w:tcPr>
                  <w:tcW w:w="418" w:type="dxa"/>
                  <w:tcBorders>
                    <w:top w:val="single" w:sz="4" w:space="0" w:color="00000A"/>
                    <w:left w:val="single" w:sz="4" w:space="0" w:color="00000A"/>
                    <w:bottom w:val="single" w:sz="4" w:space="0" w:color="00000A"/>
                    <w:right w:val="single" w:sz="4" w:space="0" w:color="00000A"/>
                  </w:tcBorders>
                  <w:tcMar>
                    <w:left w:w="103" w:type="dxa"/>
                  </w:tcMar>
                </w:tcPr>
                <w:p w14:paraId="3A01EFED" w14:textId="77777777" w:rsidR="001E7BD6" w:rsidRDefault="001E7BD6" w:rsidP="001E7BD6">
                  <w:pPr>
                    <w:spacing w:after="0" w:line="240" w:lineRule="auto"/>
                    <w:ind w:left="-20"/>
                    <w:jc w:val="center"/>
                    <w:rPr>
                      <w:sz w:val="28"/>
                      <w:szCs w:val="28"/>
                    </w:rPr>
                  </w:pPr>
                  <w:r>
                    <w:rPr>
                      <w:sz w:val="28"/>
                      <w:szCs w:val="28"/>
                    </w:rPr>
                    <w:t>Time</w:t>
                  </w: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775E3B80" w14:textId="77777777" w:rsidR="001E7BD6" w:rsidRDefault="001E7BD6" w:rsidP="001E7BD6">
                  <w:pPr>
                    <w:spacing w:after="0" w:line="240" w:lineRule="auto"/>
                    <w:rPr>
                      <w:sz w:val="28"/>
                      <w:szCs w:val="28"/>
                    </w:rPr>
                  </w:pP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751D869F" w14:textId="77777777" w:rsidR="001E7BD6" w:rsidRDefault="001E7BD6" w:rsidP="001E7BD6">
                  <w:pPr>
                    <w:spacing w:after="0" w:line="240" w:lineRule="auto"/>
                    <w:rPr>
                      <w:sz w:val="28"/>
                      <w:szCs w:val="28"/>
                    </w:rPr>
                  </w:pPr>
                </w:p>
              </w:tc>
              <w:tc>
                <w:tcPr>
                  <w:tcW w:w="1007" w:type="dxa"/>
                  <w:tcBorders>
                    <w:top w:val="single" w:sz="4" w:space="0" w:color="00000A"/>
                    <w:left w:val="single" w:sz="4" w:space="0" w:color="00000A"/>
                    <w:bottom w:val="single" w:sz="4" w:space="0" w:color="00000A"/>
                    <w:right w:val="single" w:sz="4" w:space="0" w:color="00000A"/>
                  </w:tcBorders>
                  <w:tcMar>
                    <w:left w:w="103" w:type="dxa"/>
                  </w:tcMar>
                </w:tcPr>
                <w:p w14:paraId="08C27BF9" w14:textId="77777777" w:rsidR="001E7BD6" w:rsidRDefault="001E7BD6" w:rsidP="001E7BD6">
                  <w:pPr>
                    <w:spacing w:after="0" w:line="240" w:lineRule="auto"/>
                    <w:rPr>
                      <w:sz w:val="28"/>
                      <w:szCs w:val="28"/>
                    </w:rPr>
                  </w:pPr>
                </w:p>
              </w:tc>
              <w:tc>
                <w:tcPr>
                  <w:tcW w:w="1010" w:type="dxa"/>
                  <w:tcBorders>
                    <w:top w:val="single" w:sz="4" w:space="0" w:color="00000A"/>
                    <w:left w:val="single" w:sz="4" w:space="0" w:color="00000A"/>
                    <w:bottom w:val="single" w:sz="4" w:space="0" w:color="00000A"/>
                    <w:right w:val="single" w:sz="4" w:space="0" w:color="00000A"/>
                  </w:tcBorders>
                  <w:tcMar>
                    <w:left w:w="103" w:type="dxa"/>
                  </w:tcMar>
                </w:tcPr>
                <w:p w14:paraId="281ABCD3" w14:textId="77777777" w:rsidR="001E7BD6" w:rsidRDefault="001E7BD6" w:rsidP="001E7BD6">
                  <w:pPr>
                    <w:spacing w:after="0" w:line="240" w:lineRule="auto"/>
                    <w:rPr>
                      <w:sz w:val="28"/>
                      <w:szCs w:val="28"/>
                    </w:rPr>
                  </w:pP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24CABB6D" w14:textId="77777777" w:rsidR="001E7BD6" w:rsidRDefault="001E7BD6" w:rsidP="001E7BD6">
                  <w:pPr>
                    <w:spacing w:after="0" w:line="240" w:lineRule="auto"/>
                    <w:rPr>
                      <w:sz w:val="28"/>
                      <w:szCs w:val="28"/>
                    </w:rPr>
                  </w:pP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10851719" w14:textId="77777777" w:rsidR="001E7BD6" w:rsidRDefault="001E7BD6" w:rsidP="001E7BD6">
                  <w:pPr>
                    <w:spacing w:after="0" w:line="240" w:lineRule="auto"/>
                    <w:rPr>
                      <w:sz w:val="28"/>
                      <w:szCs w:val="28"/>
                    </w:rPr>
                  </w:pPr>
                </w:p>
              </w:tc>
              <w:tc>
                <w:tcPr>
                  <w:tcW w:w="1010" w:type="dxa"/>
                  <w:tcBorders>
                    <w:top w:val="single" w:sz="4" w:space="0" w:color="00000A"/>
                    <w:left w:val="single" w:sz="4" w:space="0" w:color="00000A"/>
                    <w:bottom w:val="single" w:sz="4" w:space="0" w:color="00000A"/>
                    <w:right w:val="single" w:sz="4" w:space="0" w:color="00000A"/>
                  </w:tcBorders>
                  <w:tcMar>
                    <w:left w:w="103" w:type="dxa"/>
                  </w:tcMar>
                </w:tcPr>
                <w:p w14:paraId="5CD3CD08" w14:textId="77777777" w:rsidR="001E7BD6" w:rsidRDefault="001E7BD6" w:rsidP="001E7BD6">
                  <w:pPr>
                    <w:spacing w:after="0" w:line="240" w:lineRule="auto"/>
                    <w:rPr>
                      <w:sz w:val="28"/>
                      <w:szCs w:val="28"/>
                    </w:rPr>
                  </w:pPr>
                </w:p>
              </w:tc>
            </w:tr>
            <w:tr w:rsidR="001E7BD6" w14:paraId="2F21E872" w14:textId="77777777" w:rsidTr="001E7BD6">
              <w:trPr>
                <w:jc w:val="center"/>
              </w:trPr>
              <w:tc>
                <w:tcPr>
                  <w:tcW w:w="418" w:type="dxa"/>
                  <w:tcBorders>
                    <w:top w:val="single" w:sz="4" w:space="0" w:color="00000A"/>
                    <w:left w:val="single" w:sz="4" w:space="0" w:color="00000A"/>
                    <w:bottom w:val="single" w:sz="4" w:space="0" w:color="00000A"/>
                    <w:right w:val="single" w:sz="4" w:space="0" w:color="00000A"/>
                  </w:tcBorders>
                  <w:tcMar>
                    <w:left w:w="103" w:type="dxa"/>
                  </w:tcMar>
                </w:tcPr>
                <w:p w14:paraId="3BA79FEB" w14:textId="77777777" w:rsidR="001E7BD6" w:rsidRDefault="001E7BD6" w:rsidP="001E7BD6">
                  <w:pPr>
                    <w:spacing w:after="0" w:line="240" w:lineRule="auto"/>
                    <w:ind w:left="-20"/>
                    <w:rPr>
                      <w:sz w:val="28"/>
                      <w:szCs w:val="28"/>
                    </w:rPr>
                  </w:pPr>
                  <w:r>
                    <w:rPr>
                      <w:sz w:val="28"/>
                      <w:szCs w:val="28"/>
                    </w:rPr>
                    <w:t>Temp</w:t>
                  </w: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28AEC5FA" w14:textId="77777777" w:rsidR="001E7BD6" w:rsidRDefault="001E7BD6" w:rsidP="001E7BD6">
                  <w:pPr>
                    <w:spacing w:after="0" w:line="240" w:lineRule="auto"/>
                    <w:rPr>
                      <w:sz w:val="28"/>
                      <w:szCs w:val="28"/>
                    </w:rPr>
                  </w:pP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53EDC5DC" w14:textId="77777777" w:rsidR="001E7BD6" w:rsidRDefault="001E7BD6" w:rsidP="001E7BD6">
                  <w:pPr>
                    <w:spacing w:after="0" w:line="240" w:lineRule="auto"/>
                    <w:rPr>
                      <w:sz w:val="28"/>
                      <w:szCs w:val="28"/>
                    </w:rPr>
                  </w:pPr>
                </w:p>
              </w:tc>
              <w:tc>
                <w:tcPr>
                  <w:tcW w:w="1007" w:type="dxa"/>
                  <w:tcBorders>
                    <w:top w:val="single" w:sz="4" w:space="0" w:color="00000A"/>
                    <w:left w:val="single" w:sz="4" w:space="0" w:color="00000A"/>
                    <w:bottom w:val="single" w:sz="4" w:space="0" w:color="00000A"/>
                    <w:right w:val="single" w:sz="4" w:space="0" w:color="00000A"/>
                  </w:tcBorders>
                  <w:tcMar>
                    <w:left w:w="103" w:type="dxa"/>
                  </w:tcMar>
                </w:tcPr>
                <w:p w14:paraId="63CC720B" w14:textId="77777777" w:rsidR="001E7BD6" w:rsidRDefault="001E7BD6" w:rsidP="001E7BD6">
                  <w:pPr>
                    <w:spacing w:after="0" w:line="240" w:lineRule="auto"/>
                    <w:rPr>
                      <w:sz w:val="28"/>
                      <w:szCs w:val="28"/>
                    </w:rPr>
                  </w:pPr>
                </w:p>
              </w:tc>
              <w:tc>
                <w:tcPr>
                  <w:tcW w:w="1010" w:type="dxa"/>
                  <w:tcBorders>
                    <w:top w:val="single" w:sz="4" w:space="0" w:color="00000A"/>
                    <w:left w:val="single" w:sz="4" w:space="0" w:color="00000A"/>
                    <w:bottom w:val="single" w:sz="4" w:space="0" w:color="00000A"/>
                    <w:right w:val="single" w:sz="4" w:space="0" w:color="00000A"/>
                  </w:tcBorders>
                  <w:tcMar>
                    <w:left w:w="103" w:type="dxa"/>
                  </w:tcMar>
                </w:tcPr>
                <w:p w14:paraId="35400A21" w14:textId="77777777" w:rsidR="001E7BD6" w:rsidRDefault="001E7BD6" w:rsidP="001E7BD6">
                  <w:pPr>
                    <w:spacing w:after="0" w:line="240" w:lineRule="auto"/>
                    <w:rPr>
                      <w:sz w:val="28"/>
                      <w:szCs w:val="28"/>
                    </w:rPr>
                  </w:pP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74D170AC" w14:textId="77777777" w:rsidR="001E7BD6" w:rsidRDefault="001E7BD6" w:rsidP="001E7BD6">
                  <w:pPr>
                    <w:spacing w:after="0" w:line="240" w:lineRule="auto"/>
                    <w:rPr>
                      <w:sz w:val="28"/>
                      <w:szCs w:val="28"/>
                    </w:rPr>
                  </w:pPr>
                </w:p>
              </w:tc>
              <w:tc>
                <w:tcPr>
                  <w:tcW w:w="1009" w:type="dxa"/>
                  <w:tcBorders>
                    <w:top w:val="single" w:sz="4" w:space="0" w:color="00000A"/>
                    <w:left w:val="single" w:sz="4" w:space="0" w:color="00000A"/>
                    <w:bottom w:val="single" w:sz="4" w:space="0" w:color="00000A"/>
                    <w:right w:val="single" w:sz="4" w:space="0" w:color="00000A"/>
                  </w:tcBorders>
                  <w:tcMar>
                    <w:left w:w="103" w:type="dxa"/>
                  </w:tcMar>
                </w:tcPr>
                <w:p w14:paraId="21DC6AC6" w14:textId="77777777" w:rsidR="001E7BD6" w:rsidRDefault="001E7BD6" w:rsidP="001E7BD6">
                  <w:pPr>
                    <w:spacing w:after="0" w:line="240" w:lineRule="auto"/>
                    <w:rPr>
                      <w:sz w:val="28"/>
                      <w:szCs w:val="28"/>
                    </w:rPr>
                  </w:pPr>
                </w:p>
              </w:tc>
              <w:tc>
                <w:tcPr>
                  <w:tcW w:w="1010" w:type="dxa"/>
                  <w:tcBorders>
                    <w:top w:val="single" w:sz="4" w:space="0" w:color="00000A"/>
                    <w:left w:val="single" w:sz="4" w:space="0" w:color="00000A"/>
                    <w:bottom w:val="single" w:sz="4" w:space="0" w:color="00000A"/>
                    <w:right w:val="single" w:sz="4" w:space="0" w:color="00000A"/>
                  </w:tcBorders>
                  <w:tcMar>
                    <w:left w:w="103" w:type="dxa"/>
                  </w:tcMar>
                </w:tcPr>
                <w:p w14:paraId="1FF9042D" w14:textId="77777777" w:rsidR="001E7BD6" w:rsidRDefault="001E7BD6" w:rsidP="001E7BD6">
                  <w:pPr>
                    <w:spacing w:after="0" w:line="240" w:lineRule="auto"/>
                    <w:rPr>
                      <w:sz w:val="28"/>
                      <w:szCs w:val="28"/>
                    </w:rPr>
                  </w:pPr>
                </w:p>
              </w:tc>
            </w:tr>
          </w:tbl>
          <w:p w14:paraId="42DF3CCC" w14:textId="77777777" w:rsidR="001E7BD6" w:rsidRDefault="001E7BD6" w:rsidP="001E7BD6">
            <w:pPr>
              <w:spacing w:after="0"/>
              <w:rPr>
                <w:sz w:val="28"/>
                <w:szCs w:val="28"/>
              </w:rPr>
            </w:pPr>
          </w:p>
          <w:p w14:paraId="092C40B8" w14:textId="0AAB78D1" w:rsidR="001E7BD6" w:rsidRPr="00DE7B04" w:rsidRDefault="001E7BD6" w:rsidP="001E7BD6">
            <w:pPr>
              <w:pStyle w:val="ListParagraph"/>
              <w:numPr>
                <w:ilvl w:val="0"/>
                <w:numId w:val="19"/>
              </w:numPr>
              <w:suppressAutoHyphens/>
              <w:spacing w:after="0" w:line="259" w:lineRule="auto"/>
              <w:rPr>
                <w:sz w:val="24"/>
                <w:szCs w:val="24"/>
              </w:rPr>
            </w:pPr>
            <w:r w:rsidRPr="00DE7B04">
              <w:rPr>
                <w:sz w:val="24"/>
                <w:szCs w:val="24"/>
              </w:rPr>
              <w:t xml:space="preserve">You should not leave food standing around for long </w:t>
            </w:r>
            <w:r w:rsidR="00B25FD4" w:rsidRPr="00DE7B04">
              <w:rPr>
                <w:sz w:val="24"/>
                <w:szCs w:val="24"/>
              </w:rPr>
              <w:t>periods</w:t>
            </w:r>
            <w:r w:rsidRPr="00DE7B04">
              <w:rPr>
                <w:sz w:val="24"/>
                <w:szCs w:val="24"/>
              </w:rPr>
              <w:t>.</w:t>
            </w:r>
          </w:p>
          <w:p w14:paraId="01BB87D2" w14:textId="77777777" w:rsidR="001E7BD6" w:rsidRPr="00DE7B04" w:rsidRDefault="001E7BD6" w:rsidP="001E7BD6">
            <w:pPr>
              <w:pStyle w:val="ListParagraph"/>
              <w:numPr>
                <w:ilvl w:val="0"/>
                <w:numId w:val="19"/>
              </w:numPr>
              <w:suppressAutoHyphens/>
              <w:spacing w:after="0" w:line="259" w:lineRule="auto"/>
              <w:rPr>
                <w:sz w:val="24"/>
                <w:szCs w:val="24"/>
              </w:rPr>
            </w:pPr>
            <w:r w:rsidRPr="00DE7B04">
              <w:rPr>
                <w:sz w:val="24"/>
                <w:szCs w:val="24"/>
              </w:rPr>
              <w:t>Use the temperature probe to check that you have heated through food to the appropriate temperature</w:t>
            </w:r>
          </w:p>
          <w:p w14:paraId="125646E1" w14:textId="3D65D9D1" w:rsidR="001E7BD6" w:rsidRPr="00DE7B04" w:rsidRDefault="001E7BD6" w:rsidP="001E7BD6">
            <w:pPr>
              <w:pStyle w:val="ListParagraph"/>
              <w:numPr>
                <w:ilvl w:val="0"/>
                <w:numId w:val="19"/>
              </w:numPr>
              <w:suppressAutoHyphens/>
              <w:spacing w:after="0" w:line="259" w:lineRule="auto"/>
              <w:rPr>
                <w:sz w:val="28"/>
                <w:szCs w:val="28"/>
              </w:rPr>
            </w:pPr>
            <w:r w:rsidRPr="00DE7B04">
              <w:rPr>
                <w:sz w:val="24"/>
                <w:szCs w:val="24"/>
              </w:rPr>
              <w:t xml:space="preserve">After using the </w:t>
            </w:r>
            <w:r w:rsidR="00B25FD4" w:rsidRPr="00DE7B04">
              <w:rPr>
                <w:sz w:val="24"/>
                <w:szCs w:val="24"/>
              </w:rPr>
              <w:t>probe,</w:t>
            </w:r>
            <w:r w:rsidRPr="00DE7B04">
              <w:rPr>
                <w:sz w:val="24"/>
                <w:szCs w:val="24"/>
              </w:rPr>
              <w:t xml:space="preserve"> disinfect it with the wipes.</w:t>
            </w:r>
          </w:p>
          <w:p w14:paraId="12E9D313" w14:textId="77777777" w:rsidR="001E7BD6" w:rsidRDefault="001E7BD6" w:rsidP="001E7BD6">
            <w:pPr>
              <w:pStyle w:val="ListParagraph"/>
              <w:spacing w:after="0"/>
              <w:ind w:left="1440"/>
              <w:rPr>
                <w:sz w:val="28"/>
                <w:szCs w:val="28"/>
              </w:rPr>
            </w:pPr>
          </w:p>
        </w:tc>
      </w:tr>
      <w:tr w:rsidR="001E7BD6" w:rsidRPr="00ED1E81" w14:paraId="5B495AF1" w14:textId="77777777" w:rsidTr="7D00B92F">
        <w:trPr>
          <w:gridAfter w:val="1"/>
          <w:wAfter w:w="411" w:type="dxa"/>
          <w:trHeight w:val="70"/>
        </w:trPr>
        <w:tc>
          <w:tcPr>
            <w:tcW w:w="9908" w:type="dxa"/>
            <w:tcBorders>
              <w:top w:val="single" w:sz="4" w:space="0" w:color="00000A"/>
              <w:left w:val="single" w:sz="4" w:space="0" w:color="00000A"/>
              <w:bottom w:val="single" w:sz="4" w:space="0" w:color="00000A"/>
              <w:right w:val="single" w:sz="4" w:space="0" w:color="00000A"/>
            </w:tcBorders>
            <w:tcMar>
              <w:left w:w="108" w:type="dxa"/>
            </w:tcMar>
          </w:tcPr>
          <w:p w14:paraId="28BB4152" w14:textId="52A50A2E" w:rsidR="001E7BD6" w:rsidRPr="00ED1E81" w:rsidRDefault="001E7BD6" w:rsidP="001E7BD6">
            <w:pPr>
              <w:pStyle w:val="ListParagraph"/>
              <w:spacing w:after="0"/>
              <w:ind w:left="0" w:right="141"/>
              <w:rPr>
                <w:b/>
                <w:u w:val="single"/>
              </w:rPr>
            </w:pPr>
            <w:r w:rsidRPr="00ED1E81">
              <w:rPr>
                <w:b/>
                <w:u w:val="single"/>
              </w:rPr>
              <w:t>Closing Checks:</w:t>
            </w:r>
          </w:p>
          <w:p w14:paraId="32C5BD7B" w14:textId="77777777" w:rsidR="001E7BD6" w:rsidRPr="00ED1E81" w:rsidRDefault="001E7BD6" w:rsidP="001E7BD6">
            <w:pPr>
              <w:pStyle w:val="ListParagraph"/>
              <w:spacing w:after="0"/>
              <w:ind w:left="0" w:right="141"/>
              <w:rPr>
                <w:b/>
                <w:u w:val="single"/>
              </w:rPr>
            </w:pPr>
          </w:p>
          <w:p w14:paraId="6702F797" w14:textId="77777777" w:rsidR="001E7BD6" w:rsidRPr="00ED1E81" w:rsidRDefault="001E7BD6" w:rsidP="001E7BD6">
            <w:pPr>
              <w:spacing w:after="0"/>
              <w:ind w:right="141"/>
            </w:pPr>
            <w:r w:rsidRPr="00ED1E81">
              <w:lastRenderedPageBreak/>
              <w:t>Before you leave the following checks must be done:</w:t>
            </w:r>
          </w:p>
          <w:p w14:paraId="77E148DF" w14:textId="77777777" w:rsidR="001E7BD6" w:rsidRPr="00ED1E81" w:rsidRDefault="001E7BD6" w:rsidP="001E7BD6">
            <w:pPr>
              <w:spacing w:after="0"/>
              <w:ind w:right="141"/>
            </w:pPr>
          </w:p>
          <w:tbl>
            <w:tblPr>
              <w:tblW w:w="9214" w:type="dxa"/>
              <w:tblInd w:w="3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183"/>
              <w:gridCol w:w="1031"/>
            </w:tblGrid>
            <w:tr w:rsidR="001E7BD6" w:rsidRPr="00ED1E81" w14:paraId="5A20EB3F"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18B59E3B" w14:textId="77777777" w:rsidR="001E7BD6" w:rsidRPr="00ED1E81" w:rsidRDefault="001E7BD6" w:rsidP="001E7BD6">
                  <w:pPr>
                    <w:spacing w:after="0" w:line="240" w:lineRule="auto"/>
                    <w:ind w:right="141"/>
                  </w:pPr>
                </w:p>
                <w:p w14:paraId="0A8403CB" w14:textId="77777777" w:rsidR="001E7BD6" w:rsidRPr="00ED1E81" w:rsidRDefault="001E7BD6" w:rsidP="001E7BD6">
                  <w:pPr>
                    <w:pStyle w:val="ListParagraph"/>
                    <w:numPr>
                      <w:ilvl w:val="0"/>
                      <w:numId w:val="18"/>
                    </w:numPr>
                    <w:suppressAutoHyphens/>
                    <w:spacing w:after="0" w:line="240" w:lineRule="auto"/>
                    <w:ind w:right="141"/>
                  </w:pPr>
                  <w:r w:rsidRPr="00ED1E81">
                    <w:t>No food has been left out.</w:t>
                  </w:r>
                </w:p>
                <w:p w14:paraId="05924BBB"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586FF543" w14:textId="77777777" w:rsidR="001E7BD6" w:rsidRPr="00ED1E81" w:rsidRDefault="001E7BD6" w:rsidP="001E7BD6">
                  <w:pPr>
                    <w:spacing w:after="0" w:line="240" w:lineRule="auto"/>
                    <w:ind w:right="141"/>
                  </w:pPr>
                </w:p>
              </w:tc>
            </w:tr>
            <w:tr w:rsidR="001E7BD6" w:rsidRPr="00ED1E81" w14:paraId="17091025"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3BEDBCE8" w14:textId="65D1DDD0" w:rsidR="001E7BD6" w:rsidRPr="00ED1E81" w:rsidRDefault="001E7BD6" w:rsidP="001E7BD6">
                  <w:pPr>
                    <w:pStyle w:val="ListParagraph"/>
                    <w:numPr>
                      <w:ilvl w:val="0"/>
                      <w:numId w:val="18"/>
                    </w:numPr>
                    <w:suppressAutoHyphens/>
                    <w:spacing w:after="0" w:line="240" w:lineRule="auto"/>
                    <w:ind w:right="141"/>
                  </w:pPr>
                  <w:r w:rsidRPr="00ED1E81">
                    <w:t>If leaving any food in the fridge, it has been sealed</w:t>
                  </w:r>
                  <w:r w:rsidRPr="00ED1E81">
                    <w:rPr>
                      <w:color w:val="000000" w:themeColor="text1"/>
                    </w:rPr>
                    <w:t xml:space="preserve">, and labelled with the date of opening and the name of whom or for which group it has been left.  </w:t>
                  </w:r>
                </w:p>
                <w:p w14:paraId="2A74F523"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63ED05EC" w14:textId="77777777" w:rsidR="001E7BD6" w:rsidRPr="00ED1E81" w:rsidRDefault="001E7BD6" w:rsidP="001E7BD6">
                  <w:pPr>
                    <w:spacing w:after="0" w:line="240" w:lineRule="auto"/>
                    <w:ind w:right="141"/>
                  </w:pPr>
                </w:p>
              </w:tc>
            </w:tr>
            <w:tr w:rsidR="001E7BD6" w:rsidRPr="00ED1E81" w14:paraId="527C6BFA"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51BD1403" w14:textId="7FFB36D3" w:rsidR="001E7BD6" w:rsidRPr="00ED1E81" w:rsidRDefault="001E7BD6" w:rsidP="001E7BD6">
                  <w:pPr>
                    <w:pStyle w:val="ListParagraph"/>
                    <w:numPr>
                      <w:ilvl w:val="0"/>
                      <w:numId w:val="18"/>
                    </w:numPr>
                    <w:suppressAutoHyphens/>
                    <w:spacing w:after="0" w:line="240" w:lineRule="auto"/>
                    <w:ind w:right="141"/>
                    <w:rPr>
                      <w:color w:val="000000" w:themeColor="text1"/>
                    </w:rPr>
                  </w:pPr>
                  <w:r w:rsidRPr="00ED1E81">
                    <w:rPr>
                      <w:color w:val="000000" w:themeColor="text1"/>
                    </w:rPr>
                    <w:t xml:space="preserve">If leaving milk in the fridge for ‘the next user of the hall’ it has been marked with the date when opened (the use by date is irrelevant once it has been opened) and consumed or discarded within 48 hours of opening. </w:t>
                  </w:r>
                </w:p>
                <w:p w14:paraId="5DB5963F" w14:textId="77777777" w:rsidR="001E7BD6" w:rsidRPr="00ED1E81" w:rsidRDefault="001E7BD6" w:rsidP="001E7BD6">
                  <w:pPr>
                    <w:spacing w:after="0" w:line="240" w:lineRule="auto"/>
                    <w:ind w:left="360" w:right="141"/>
                    <w:rPr>
                      <w:color w:val="000000" w:themeColor="text1"/>
                    </w:rPr>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1A51E2F4" w14:textId="77777777" w:rsidR="001E7BD6" w:rsidRPr="00ED1E81" w:rsidRDefault="001E7BD6" w:rsidP="001E7BD6">
                  <w:pPr>
                    <w:spacing w:after="0" w:line="240" w:lineRule="auto"/>
                    <w:ind w:left="181" w:right="141"/>
                  </w:pPr>
                </w:p>
              </w:tc>
            </w:tr>
            <w:tr w:rsidR="001E7BD6" w:rsidRPr="00ED1E81" w14:paraId="6EB6DA74"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0A473EA6" w14:textId="654AEAAD" w:rsidR="001E7BD6" w:rsidRPr="00ED1E81" w:rsidRDefault="001E7BD6" w:rsidP="001E7BD6">
                  <w:pPr>
                    <w:pStyle w:val="ListParagraph"/>
                    <w:numPr>
                      <w:ilvl w:val="0"/>
                      <w:numId w:val="18"/>
                    </w:numPr>
                    <w:suppressAutoHyphens/>
                    <w:spacing w:after="0" w:line="240" w:lineRule="auto"/>
                    <w:ind w:right="141"/>
                  </w:pPr>
                  <w:r w:rsidRPr="00ED1E81">
                    <w:t>Food that has been opened has been disposed of appropriately.</w:t>
                  </w:r>
                </w:p>
                <w:p w14:paraId="6A3B1E33"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790277B2" w14:textId="77777777" w:rsidR="001E7BD6" w:rsidRPr="00ED1E81" w:rsidRDefault="001E7BD6" w:rsidP="001E7BD6">
                  <w:pPr>
                    <w:spacing w:after="0" w:line="240" w:lineRule="auto"/>
                    <w:ind w:right="141"/>
                  </w:pPr>
                </w:p>
              </w:tc>
            </w:tr>
            <w:tr w:rsidR="001E7BD6" w:rsidRPr="00ED1E81" w14:paraId="21849FA7"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77E77877" w14:textId="77777777" w:rsidR="001E7BD6" w:rsidRPr="001D7B3B" w:rsidRDefault="001E7BD6" w:rsidP="001E7BD6">
                  <w:pPr>
                    <w:pStyle w:val="ListParagraph"/>
                    <w:numPr>
                      <w:ilvl w:val="0"/>
                      <w:numId w:val="18"/>
                    </w:numPr>
                    <w:suppressAutoHyphens/>
                    <w:spacing w:after="0" w:line="240" w:lineRule="auto"/>
                    <w:ind w:right="141"/>
                    <w:rPr>
                      <w:rFonts w:asciiTheme="minorHAnsi" w:hAnsiTheme="minorHAnsi"/>
                    </w:rPr>
                  </w:pPr>
                  <w:r w:rsidRPr="001D7B3B">
                    <w:rPr>
                      <w:rFonts w:asciiTheme="minorHAnsi" w:hAnsiTheme="minorHAnsi" w:cs="Arial"/>
                      <w:color w:val="000000" w:themeColor="text1"/>
                    </w:rPr>
                    <w:t>Crockery, cutlery, glasses and any other utensils have been washed, dried and put away.</w:t>
                  </w:r>
                </w:p>
                <w:p w14:paraId="060575D4"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1A85FE97" w14:textId="77777777" w:rsidR="001E7BD6" w:rsidRPr="00ED1E81" w:rsidRDefault="001E7BD6" w:rsidP="001E7BD6">
                  <w:pPr>
                    <w:spacing w:after="0" w:line="240" w:lineRule="auto"/>
                    <w:ind w:right="141"/>
                  </w:pPr>
                </w:p>
              </w:tc>
            </w:tr>
            <w:tr w:rsidR="001E7BD6" w:rsidRPr="00ED1E81" w14:paraId="1B6A3C5E"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77ED975E" w14:textId="77777777" w:rsidR="001E7BD6" w:rsidRPr="00ED1E81" w:rsidRDefault="001E7BD6" w:rsidP="001E7BD6">
                  <w:pPr>
                    <w:pStyle w:val="ListParagraph"/>
                    <w:numPr>
                      <w:ilvl w:val="0"/>
                      <w:numId w:val="18"/>
                    </w:numPr>
                    <w:suppressAutoHyphens/>
                    <w:spacing w:after="0" w:line="240" w:lineRule="auto"/>
                    <w:ind w:right="141"/>
                  </w:pPr>
                  <w:r w:rsidRPr="00ED1E81">
                    <w:t xml:space="preserve">Dirty tea towels have been placed in the ‘dirty tea towels bin’ for cleaning. </w:t>
                  </w:r>
                </w:p>
                <w:p w14:paraId="70D4D8D9"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308FE5A8" w14:textId="77777777" w:rsidR="001E7BD6" w:rsidRPr="00ED1E81" w:rsidRDefault="001E7BD6" w:rsidP="001E7BD6">
                  <w:pPr>
                    <w:spacing w:after="0" w:line="240" w:lineRule="auto"/>
                    <w:ind w:right="141"/>
                  </w:pPr>
                </w:p>
              </w:tc>
            </w:tr>
            <w:tr w:rsidR="001E7BD6" w:rsidRPr="00ED1E81" w14:paraId="1F991EE6"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559AAFEC" w14:textId="77777777" w:rsidR="001E7BD6" w:rsidRPr="00ED1E81" w:rsidRDefault="001E7BD6" w:rsidP="001E7BD6">
                  <w:pPr>
                    <w:pStyle w:val="ListParagraph"/>
                    <w:numPr>
                      <w:ilvl w:val="0"/>
                      <w:numId w:val="18"/>
                    </w:numPr>
                    <w:suppressAutoHyphens/>
                    <w:spacing w:after="0" w:line="240" w:lineRule="auto"/>
                    <w:ind w:right="141"/>
                  </w:pPr>
                  <w:r w:rsidRPr="00ED1E81">
                    <w:t>Cloths for wiping down the surfaces and washing up have been disposed of.</w:t>
                  </w:r>
                </w:p>
                <w:p w14:paraId="2A5BDF68"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21965720" w14:textId="77777777" w:rsidR="001E7BD6" w:rsidRPr="00ED1E81" w:rsidRDefault="001E7BD6" w:rsidP="001E7BD6">
                  <w:pPr>
                    <w:spacing w:after="0" w:line="240" w:lineRule="auto"/>
                    <w:ind w:right="141"/>
                  </w:pPr>
                </w:p>
              </w:tc>
            </w:tr>
            <w:tr w:rsidR="001E7BD6" w:rsidRPr="00ED1E81" w14:paraId="6E48EB8A"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504320D7" w14:textId="77777777" w:rsidR="001E7BD6" w:rsidRPr="00ED1E81" w:rsidRDefault="001E7BD6" w:rsidP="001E7BD6">
                  <w:pPr>
                    <w:pStyle w:val="ListParagraph"/>
                    <w:numPr>
                      <w:ilvl w:val="0"/>
                      <w:numId w:val="18"/>
                    </w:numPr>
                    <w:suppressAutoHyphens/>
                    <w:spacing w:after="0" w:line="240" w:lineRule="auto"/>
                    <w:ind w:right="141"/>
                  </w:pPr>
                  <w:r w:rsidRPr="00ED1E81">
                    <w:t>Surfaces and oven have been cleaned.</w:t>
                  </w:r>
                </w:p>
                <w:p w14:paraId="3A4FB64A"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1F111B16" w14:textId="77777777" w:rsidR="001E7BD6" w:rsidRPr="00ED1E81" w:rsidRDefault="001E7BD6" w:rsidP="001E7BD6">
                  <w:pPr>
                    <w:spacing w:after="0" w:line="240" w:lineRule="auto"/>
                    <w:ind w:right="141"/>
                  </w:pPr>
                </w:p>
              </w:tc>
            </w:tr>
            <w:tr w:rsidR="001E7BD6" w:rsidRPr="00ED1E81" w14:paraId="282D457E"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7E80F115" w14:textId="77777777" w:rsidR="001E7BD6" w:rsidRPr="00ED1E81" w:rsidRDefault="001E7BD6" w:rsidP="001E7BD6">
                  <w:pPr>
                    <w:pStyle w:val="ListParagraph"/>
                    <w:numPr>
                      <w:ilvl w:val="0"/>
                      <w:numId w:val="18"/>
                    </w:numPr>
                    <w:suppressAutoHyphens/>
                    <w:spacing w:after="0" w:line="240" w:lineRule="auto"/>
                    <w:ind w:right="141"/>
                  </w:pPr>
                  <w:r w:rsidRPr="00ED1E81">
                    <w:t>Floor has been swept and cleaned.</w:t>
                  </w:r>
                </w:p>
                <w:p w14:paraId="33ADBED2"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2B7E526F" w14:textId="77777777" w:rsidR="001E7BD6" w:rsidRPr="00ED1E81" w:rsidRDefault="001E7BD6" w:rsidP="001E7BD6">
                  <w:pPr>
                    <w:spacing w:after="0" w:line="240" w:lineRule="auto"/>
                    <w:ind w:right="141"/>
                  </w:pPr>
                </w:p>
              </w:tc>
            </w:tr>
            <w:tr w:rsidR="001E7BD6" w:rsidRPr="00ED1E81" w14:paraId="331DEAAB"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6BCFAC17" w14:textId="77777777" w:rsidR="001E7BD6" w:rsidRPr="00ED1E81" w:rsidRDefault="001E7BD6" w:rsidP="001E7BD6">
                  <w:pPr>
                    <w:pStyle w:val="ListParagraph"/>
                    <w:numPr>
                      <w:ilvl w:val="0"/>
                      <w:numId w:val="18"/>
                    </w:numPr>
                    <w:suppressAutoHyphens/>
                    <w:spacing w:after="0" w:line="240" w:lineRule="auto"/>
                    <w:ind w:right="141"/>
                  </w:pPr>
                  <w:r w:rsidRPr="00ED1E81">
                    <w:t>Parish groups must separate recyclables and rubbish into the appropriate bins in the car park.</w:t>
                  </w:r>
                </w:p>
                <w:p w14:paraId="1909ECD6"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2CCF9899" w14:textId="77777777" w:rsidR="001E7BD6" w:rsidRPr="00ED1E81" w:rsidRDefault="001E7BD6" w:rsidP="001E7BD6">
                  <w:pPr>
                    <w:spacing w:after="0" w:line="240" w:lineRule="auto"/>
                    <w:ind w:right="141"/>
                  </w:pPr>
                </w:p>
              </w:tc>
            </w:tr>
            <w:tr w:rsidR="001E7BD6" w:rsidRPr="00ED1E81" w14:paraId="050D40BD"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1DC067BB" w14:textId="2CF9EA49" w:rsidR="001E7BD6" w:rsidRPr="001D7B3B" w:rsidRDefault="001E7BD6" w:rsidP="001E7BD6">
                  <w:pPr>
                    <w:pStyle w:val="ListParagraph"/>
                    <w:numPr>
                      <w:ilvl w:val="0"/>
                      <w:numId w:val="18"/>
                    </w:numPr>
                    <w:suppressAutoHyphens/>
                    <w:spacing w:after="0" w:line="240" w:lineRule="auto"/>
                    <w:ind w:right="141"/>
                    <w:rPr>
                      <w:rFonts w:asciiTheme="minorHAnsi" w:hAnsiTheme="minorHAnsi"/>
                    </w:rPr>
                  </w:pPr>
                  <w:r w:rsidRPr="001D7B3B">
                    <w:rPr>
                      <w:rFonts w:asciiTheme="minorHAnsi" w:hAnsiTheme="minorHAnsi" w:cs="Arial"/>
                      <w:color w:val="000000" w:themeColor="text1"/>
                    </w:rPr>
                    <w:t>Hirers of the hall and meeting rooms must remove all rubbish and recyclables from the premises.</w:t>
                  </w:r>
                </w:p>
                <w:p w14:paraId="795840F4" w14:textId="77777777" w:rsidR="001E7BD6" w:rsidRPr="00ED1E81" w:rsidRDefault="001E7BD6" w:rsidP="001E7BD6">
                  <w:pPr>
                    <w:spacing w:after="0" w:line="240" w:lineRule="auto"/>
                    <w:ind w:left="360"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49C0D08B" w14:textId="77777777" w:rsidR="001E7BD6" w:rsidRPr="00ED1E81" w:rsidRDefault="001E7BD6" w:rsidP="001E7BD6">
                  <w:pPr>
                    <w:spacing w:after="0" w:line="240" w:lineRule="auto"/>
                    <w:ind w:right="141"/>
                  </w:pPr>
                </w:p>
              </w:tc>
            </w:tr>
            <w:tr w:rsidR="001E7BD6" w:rsidRPr="00ED1E81" w14:paraId="6E13B8B7" w14:textId="77777777" w:rsidTr="001E7BD6">
              <w:tc>
                <w:tcPr>
                  <w:tcW w:w="8183" w:type="dxa"/>
                  <w:tcBorders>
                    <w:left w:val="single" w:sz="4" w:space="0" w:color="00000A"/>
                    <w:bottom w:val="single" w:sz="4" w:space="0" w:color="00000A"/>
                    <w:right w:val="single" w:sz="4" w:space="0" w:color="00000A"/>
                  </w:tcBorders>
                  <w:tcMar>
                    <w:left w:w="103" w:type="dxa"/>
                  </w:tcMar>
                </w:tcPr>
                <w:p w14:paraId="687936C6" w14:textId="77777777" w:rsidR="001E7BD6" w:rsidRPr="00ED1E81" w:rsidRDefault="001E7BD6" w:rsidP="001E7BD6">
                  <w:pPr>
                    <w:pStyle w:val="ListParagraph"/>
                    <w:numPr>
                      <w:ilvl w:val="0"/>
                      <w:numId w:val="18"/>
                    </w:numPr>
                    <w:suppressAutoHyphens/>
                    <w:spacing w:after="0" w:line="240" w:lineRule="auto"/>
                    <w:ind w:right="141"/>
                  </w:pPr>
                  <w:r w:rsidRPr="00ED1E81">
                    <w:t xml:space="preserve">The filter on the dishwasher has been cleaned and drained and the door left open. </w:t>
                  </w:r>
                  <w:r w:rsidRPr="00ED1E81">
                    <w:rPr>
                      <w:color w:val="000000" w:themeColor="text1"/>
                    </w:rPr>
                    <w:t>Do not touch the dishwasher cleaning fluid reservoirs. These will be refilled by the Caretaker.</w:t>
                  </w:r>
                </w:p>
                <w:p w14:paraId="0D3738E7" w14:textId="77777777" w:rsidR="001E7BD6" w:rsidRPr="00ED1E81" w:rsidRDefault="001E7BD6" w:rsidP="001E7BD6">
                  <w:pPr>
                    <w:spacing w:after="0" w:line="240" w:lineRule="auto"/>
                    <w:ind w:left="360" w:right="141"/>
                  </w:pPr>
                </w:p>
              </w:tc>
              <w:tc>
                <w:tcPr>
                  <w:tcW w:w="1031" w:type="dxa"/>
                  <w:tcBorders>
                    <w:left w:val="single" w:sz="4" w:space="0" w:color="00000A"/>
                    <w:bottom w:val="single" w:sz="4" w:space="0" w:color="00000A"/>
                    <w:right w:val="single" w:sz="4" w:space="0" w:color="00000A"/>
                  </w:tcBorders>
                  <w:tcMar>
                    <w:left w:w="103" w:type="dxa"/>
                  </w:tcMar>
                </w:tcPr>
                <w:p w14:paraId="1A8EA9C5" w14:textId="77777777" w:rsidR="001E7BD6" w:rsidRPr="00ED1E81" w:rsidRDefault="001E7BD6" w:rsidP="001E7BD6">
                  <w:pPr>
                    <w:spacing w:after="0" w:line="240" w:lineRule="auto"/>
                    <w:ind w:right="141"/>
                  </w:pPr>
                </w:p>
              </w:tc>
            </w:tr>
            <w:tr w:rsidR="001E7BD6" w:rsidRPr="00ED1E81" w14:paraId="460715D2"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05A22FA2" w14:textId="77777777" w:rsidR="001E7BD6" w:rsidRPr="00ED1E81" w:rsidRDefault="001E7BD6" w:rsidP="001E7BD6">
                  <w:pPr>
                    <w:pStyle w:val="ListParagraph"/>
                    <w:numPr>
                      <w:ilvl w:val="0"/>
                      <w:numId w:val="20"/>
                    </w:numPr>
                    <w:suppressAutoHyphens/>
                    <w:spacing w:after="0" w:line="240" w:lineRule="auto"/>
                    <w:ind w:left="748" w:right="141" w:hanging="425"/>
                  </w:pPr>
                  <w:r w:rsidRPr="00ED1E81">
                    <w:t>Toilets have been checked and left in a fit condition for the next person.</w:t>
                  </w:r>
                </w:p>
                <w:p w14:paraId="3A0A03BD" w14:textId="77777777" w:rsidR="001E7BD6" w:rsidRPr="00ED1E81" w:rsidRDefault="001E7BD6" w:rsidP="001E7BD6">
                  <w:pPr>
                    <w:spacing w:after="0" w:line="240" w:lineRule="auto"/>
                    <w:ind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2D3E31BE" w14:textId="77777777" w:rsidR="001E7BD6" w:rsidRPr="00ED1E81" w:rsidRDefault="001E7BD6" w:rsidP="001E7BD6">
                  <w:pPr>
                    <w:spacing w:after="0" w:line="240" w:lineRule="auto"/>
                    <w:ind w:right="141"/>
                  </w:pPr>
                </w:p>
              </w:tc>
            </w:tr>
            <w:tr w:rsidR="001E7BD6" w:rsidRPr="00ED1E81" w14:paraId="53E681D4"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18DD044A" w14:textId="77777777" w:rsidR="001E7BD6" w:rsidRPr="00ED1E81" w:rsidRDefault="001E7BD6" w:rsidP="001E7BD6">
                  <w:pPr>
                    <w:pStyle w:val="ListParagraph"/>
                    <w:numPr>
                      <w:ilvl w:val="0"/>
                      <w:numId w:val="20"/>
                    </w:numPr>
                    <w:suppressAutoHyphens/>
                    <w:spacing w:after="0" w:line="240" w:lineRule="auto"/>
                    <w:ind w:right="141" w:hanging="37"/>
                  </w:pPr>
                  <w:r w:rsidRPr="00ED1E81">
                    <w:t>Taps in the kitchen and toilets have been turned off.</w:t>
                  </w:r>
                </w:p>
                <w:p w14:paraId="71FA4D0B" w14:textId="77777777" w:rsidR="001E7BD6" w:rsidRPr="00ED1E81" w:rsidRDefault="001E7BD6" w:rsidP="001E7BD6">
                  <w:pPr>
                    <w:spacing w:after="0" w:line="240" w:lineRule="auto"/>
                    <w:ind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2A6A87BF" w14:textId="77777777" w:rsidR="001E7BD6" w:rsidRPr="00ED1E81" w:rsidRDefault="001E7BD6" w:rsidP="001E7BD6">
                  <w:pPr>
                    <w:spacing w:after="0" w:line="240" w:lineRule="auto"/>
                    <w:ind w:right="141"/>
                  </w:pPr>
                </w:p>
              </w:tc>
            </w:tr>
            <w:tr w:rsidR="001E7BD6" w:rsidRPr="00ED1E81" w14:paraId="1EDEAC3E"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4D0F7AE1" w14:textId="77777777" w:rsidR="001E7BD6" w:rsidRPr="00ED1E81" w:rsidRDefault="001E7BD6" w:rsidP="001E7BD6">
                  <w:pPr>
                    <w:pStyle w:val="ListParagraph"/>
                    <w:numPr>
                      <w:ilvl w:val="0"/>
                      <w:numId w:val="20"/>
                    </w:numPr>
                    <w:suppressAutoHyphens/>
                    <w:spacing w:after="0" w:line="240" w:lineRule="auto"/>
                    <w:ind w:right="141" w:hanging="37"/>
                  </w:pPr>
                  <w:r w:rsidRPr="00ED1E81">
                    <w:t>The water heater has been turned off.</w:t>
                  </w:r>
                </w:p>
                <w:p w14:paraId="65E9F3E9" w14:textId="77777777" w:rsidR="001E7BD6" w:rsidRPr="00ED1E81" w:rsidRDefault="001E7BD6" w:rsidP="001E7BD6">
                  <w:pPr>
                    <w:spacing w:after="0" w:line="240" w:lineRule="auto"/>
                    <w:ind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5B3F1A3E" w14:textId="77777777" w:rsidR="001E7BD6" w:rsidRPr="00ED1E81" w:rsidRDefault="001E7BD6" w:rsidP="001E7BD6">
                  <w:pPr>
                    <w:spacing w:after="0" w:line="240" w:lineRule="auto"/>
                    <w:ind w:right="141"/>
                  </w:pPr>
                </w:p>
              </w:tc>
            </w:tr>
            <w:tr w:rsidR="001E7BD6" w:rsidRPr="00ED1E81" w14:paraId="2422235F"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5F8299B1" w14:textId="77777777" w:rsidR="001E7BD6" w:rsidRPr="00ED1E81" w:rsidRDefault="001E7BD6" w:rsidP="001E7BD6">
                  <w:pPr>
                    <w:pStyle w:val="ListParagraph"/>
                    <w:numPr>
                      <w:ilvl w:val="0"/>
                      <w:numId w:val="20"/>
                    </w:numPr>
                    <w:suppressAutoHyphens/>
                    <w:spacing w:after="0" w:line="240" w:lineRule="auto"/>
                    <w:ind w:left="748" w:right="141" w:hanging="425"/>
                  </w:pPr>
                  <w:r w:rsidRPr="00ED1E81">
                    <w:t>The shutters between the kitchen and the hall have been closed.</w:t>
                  </w:r>
                </w:p>
                <w:p w14:paraId="304F0CF8" w14:textId="77777777" w:rsidR="001E7BD6" w:rsidRPr="00ED1E81" w:rsidRDefault="001E7BD6" w:rsidP="001E7BD6">
                  <w:pPr>
                    <w:spacing w:after="0" w:line="240" w:lineRule="auto"/>
                    <w:ind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63B14E9F" w14:textId="77777777" w:rsidR="001E7BD6" w:rsidRPr="00ED1E81" w:rsidRDefault="001E7BD6" w:rsidP="001E7BD6">
                  <w:pPr>
                    <w:spacing w:after="0" w:line="240" w:lineRule="auto"/>
                    <w:ind w:right="141"/>
                  </w:pPr>
                </w:p>
              </w:tc>
            </w:tr>
            <w:tr w:rsidR="001E7BD6" w:rsidRPr="00ED1E81" w14:paraId="418932E8"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27B7746E" w14:textId="1FBF5088" w:rsidR="001E7BD6" w:rsidRPr="00ED1E81" w:rsidRDefault="001E7BD6" w:rsidP="001E7BD6">
                  <w:pPr>
                    <w:pStyle w:val="ListParagraph"/>
                    <w:numPr>
                      <w:ilvl w:val="0"/>
                      <w:numId w:val="20"/>
                    </w:numPr>
                    <w:suppressAutoHyphens/>
                    <w:spacing w:after="0" w:line="240" w:lineRule="auto"/>
                    <w:ind w:left="743" w:right="141" w:hanging="430"/>
                  </w:pPr>
                  <w:r w:rsidRPr="00ED1E81">
                    <w:t xml:space="preserve">Lights in the kitchen and hall, including the emergency </w:t>
                  </w:r>
                  <w:r>
                    <w:t>exit light, have been                                               switched o</w:t>
                  </w:r>
                  <w:r w:rsidRPr="00ED1E81">
                    <w:t>ff.</w:t>
                  </w:r>
                </w:p>
                <w:p w14:paraId="43FA7395" w14:textId="77777777" w:rsidR="001E7BD6" w:rsidRPr="00ED1E81" w:rsidRDefault="001E7BD6" w:rsidP="001E7BD6">
                  <w:pPr>
                    <w:spacing w:after="0" w:line="240" w:lineRule="auto"/>
                    <w:ind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7A30E9E0" w14:textId="77777777" w:rsidR="001E7BD6" w:rsidRPr="00ED1E81" w:rsidRDefault="001E7BD6" w:rsidP="001E7BD6">
                  <w:pPr>
                    <w:spacing w:after="0" w:line="240" w:lineRule="auto"/>
                    <w:ind w:right="141"/>
                  </w:pPr>
                </w:p>
              </w:tc>
            </w:tr>
            <w:tr w:rsidR="001E7BD6" w:rsidRPr="00ED1E81" w14:paraId="149ED0DB" w14:textId="77777777" w:rsidTr="001E7BD6">
              <w:tc>
                <w:tcPr>
                  <w:tcW w:w="8183" w:type="dxa"/>
                  <w:tcBorders>
                    <w:top w:val="single" w:sz="4" w:space="0" w:color="00000A"/>
                    <w:left w:val="single" w:sz="4" w:space="0" w:color="00000A"/>
                    <w:bottom w:val="single" w:sz="4" w:space="0" w:color="00000A"/>
                    <w:right w:val="single" w:sz="4" w:space="0" w:color="00000A"/>
                  </w:tcBorders>
                  <w:tcMar>
                    <w:left w:w="103" w:type="dxa"/>
                  </w:tcMar>
                </w:tcPr>
                <w:p w14:paraId="4772C3ED" w14:textId="77777777" w:rsidR="001E7BD6" w:rsidRPr="001D7B3B" w:rsidRDefault="001E7BD6" w:rsidP="001E7BD6">
                  <w:pPr>
                    <w:pStyle w:val="ListParagraph"/>
                    <w:numPr>
                      <w:ilvl w:val="0"/>
                      <w:numId w:val="21"/>
                    </w:numPr>
                    <w:suppressAutoHyphens/>
                    <w:spacing w:after="0" w:line="240" w:lineRule="auto"/>
                    <w:ind w:left="748" w:right="141" w:hanging="427"/>
                    <w:rPr>
                      <w:rFonts w:asciiTheme="minorHAnsi" w:hAnsiTheme="minorHAnsi"/>
                    </w:rPr>
                  </w:pPr>
                  <w:r w:rsidRPr="001D7B3B">
                    <w:rPr>
                      <w:rFonts w:asciiTheme="minorHAnsi" w:hAnsiTheme="minorHAnsi" w:cs="Arial"/>
                      <w:color w:val="000000" w:themeColor="text1"/>
                    </w:rPr>
                    <w:t>All windows and doors, including the fire exit door from the hall, have been locked.</w:t>
                  </w:r>
                </w:p>
                <w:p w14:paraId="18D3262E" w14:textId="77777777" w:rsidR="001E7BD6" w:rsidRPr="00ED1E81" w:rsidRDefault="001E7BD6" w:rsidP="001E7BD6">
                  <w:pPr>
                    <w:spacing w:after="0" w:line="240" w:lineRule="auto"/>
                    <w:ind w:right="141"/>
                  </w:pPr>
                </w:p>
              </w:tc>
              <w:tc>
                <w:tcPr>
                  <w:tcW w:w="1031" w:type="dxa"/>
                  <w:tcBorders>
                    <w:top w:val="single" w:sz="4" w:space="0" w:color="00000A"/>
                    <w:left w:val="single" w:sz="4" w:space="0" w:color="00000A"/>
                    <w:bottom w:val="single" w:sz="4" w:space="0" w:color="00000A"/>
                    <w:right w:val="single" w:sz="4" w:space="0" w:color="00000A"/>
                  </w:tcBorders>
                  <w:tcMar>
                    <w:left w:w="103" w:type="dxa"/>
                  </w:tcMar>
                </w:tcPr>
                <w:p w14:paraId="776C6655" w14:textId="77777777" w:rsidR="001E7BD6" w:rsidRPr="00ED1E81" w:rsidRDefault="001E7BD6" w:rsidP="001E7BD6">
                  <w:pPr>
                    <w:spacing w:after="0" w:line="240" w:lineRule="auto"/>
                    <w:ind w:right="141"/>
                  </w:pPr>
                  <w:r w:rsidRPr="00ED1E81">
                    <w:t xml:space="preserve">  </w:t>
                  </w:r>
                </w:p>
              </w:tc>
            </w:tr>
          </w:tbl>
          <w:p w14:paraId="2BBF0C58" w14:textId="77777777" w:rsidR="001E7BD6" w:rsidRPr="00ED1E81" w:rsidRDefault="001E7BD6" w:rsidP="001E7BD6">
            <w:pPr>
              <w:pStyle w:val="ListParagraph"/>
              <w:spacing w:after="0"/>
              <w:ind w:right="141"/>
            </w:pPr>
          </w:p>
        </w:tc>
      </w:tr>
    </w:tbl>
    <w:p w14:paraId="66D64DD9" w14:textId="4B7DEFA7" w:rsidR="00AD587F" w:rsidRPr="001E7BD6" w:rsidRDefault="00AD587F" w:rsidP="001E7BD6">
      <w:pPr>
        <w:spacing w:after="0" w:line="240" w:lineRule="auto"/>
        <w:rPr>
          <w:rFonts w:ascii="Arial" w:hAnsi="Arial" w:cs="Arial"/>
          <w:sz w:val="18"/>
          <w:szCs w:val="18"/>
        </w:rPr>
      </w:pPr>
    </w:p>
    <w:sectPr w:rsidR="00AD587F" w:rsidRPr="001E7BD6" w:rsidSect="00B274AB">
      <w:headerReference w:type="default" r:id="rId20"/>
      <w:footerReference w:type="even" r:id="rId21"/>
      <w:footerReference w:type="default" r:id="rId2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D114" w14:textId="77777777" w:rsidR="001E7BD6" w:rsidRDefault="001E7BD6" w:rsidP="0027114D">
      <w:pPr>
        <w:spacing w:after="0" w:line="240" w:lineRule="auto"/>
      </w:pPr>
      <w:r>
        <w:separator/>
      </w:r>
    </w:p>
  </w:endnote>
  <w:endnote w:type="continuationSeparator" w:id="0">
    <w:p w14:paraId="400A6A1D" w14:textId="77777777" w:rsidR="001E7BD6" w:rsidRDefault="001E7BD6" w:rsidP="0027114D">
      <w:pPr>
        <w:spacing w:after="0" w:line="240" w:lineRule="auto"/>
      </w:pPr>
      <w:r>
        <w:continuationSeparator/>
      </w:r>
    </w:p>
  </w:endnote>
  <w:endnote w:type="continuationNotice" w:id="1">
    <w:p w14:paraId="0DC80672" w14:textId="77777777" w:rsidR="001E7BD6" w:rsidRDefault="001E7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47251057"/>
      <w:docPartObj>
        <w:docPartGallery w:val="Page Numbers (Bottom of Page)"/>
        <w:docPartUnique/>
      </w:docPartObj>
    </w:sdtPr>
    <w:sdtEndPr>
      <w:rPr>
        <w:rStyle w:val="PageNumber"/>
      </w:rPr>
    </w:sdtEndPr>
    <w:sdtContent>
      <w:p w14:paraId="1C36B14E" w14:textId="77777777" w:rsidR="001E7BD6" w:rsidRDefault="001E7BD6" w:rsidP="009E7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E398E2" w14:textId="77777777" w:rsidR="001E7BD6" w:rsidRDefault="001E7BD6" w:rsidP="00B27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28769064"/>
      <w:docPartObj>
        <w:docPartGallery w:val="Page Numbers (Bottom of Page)"/>
        <w:docPartUnique/>
      </w:docPartObj>
    </w:sdtPr>
    <w:sdtEndPr>
      <w:rPr>
        <w:rStyle w:val="PageNumber"/>
      </w:rPr>
    </w:sdtEndPr>
    <w:sdtContent>
      <w:p w14:paraId="05723246" w14:textId="1430A9C8" w:rsidR="001E7BD6" w:rsidRDefault="001E7BD6" w:rsidP="009E7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6B4A">
          <w:rPr>
            <w:rStyle w:val="PageNumber"/>
            <w:noProof/>
          </w:rPr>
          <w:t>6</w:t>
        </w:r>
        <w:r>
          <w:rPr>
            <w:rStyle w:val="PageNumber"/>
          </w:rPr>
          <w:fldChar w:fldCharType="end"/>
        </w:r>
      </w:p>
    </w:sdtContent>
  </w:sdt>
  <w:p w14:paraId="5629CB71" w14:textId="449D79B4" w:rsidR="001E7BD6" w:rsidRDefault="11D0CA91" w:rsidP="00B274AB">
    <w:pPr>
      <w:pStyle w:val="Footer"/>
      <w:ind w:right="360"/>
    </w:pPr>
    <w:r>
      <w:t xml:space="preserve">This </w:t>
    </w:r>
    <w:r w:rsidRPr="000F0530">
      <w:t xml:space="preserve">version: </w:t>
    </w:r>
    <w:r w:rsidR="00204175" w:rsidRPr="000F0530">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BEDB" w14:textId="77777777" w:rsidR="001E7BD6" w:rsidRDefault="001E7BD6" w:rsidP="0027114D">
      <w:pPr>
        <w:spacing w:after="0" w:line="240" w:lineRule="auto"/>
      </w:pPr>
      <w:r>
        <w:separator/>
      </w:r>
    </w:p>
  </w:footnote>
  <w:footnote w:type="continuationSeparator" w:id="0">
    <w:p w14:paraId="3AE4E964" w14:textId="77777777" w:rsidR="001E7BD6" w:rsidRDefault="001E7BD6" w:rsidP="0027114D">
      <w:pPr>
        <w:spacing w:after="0" w:line="240" w:lineRule="auto"/>
      </w:pPr>
      <w:r>
        <w:continuationSeparator/>
      </w:r>
    </w:p>
  </w:footnote>
  <w:footnote w:type="continuationNotice" w:id="1">
    <w:p w14:paraId="2BEA6454" w14:textId="77777777" w:rsidR="001E7BD6" w:rsidRDefault="001E7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A73E" w14:textId="77777777" w:rsidR="001E7BD6" w:rsidRPr="00024647" w:rsidRDefault="001E7BD6" w:rsidP="00A808B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00BC"/>
    <w:multiLevelType w:val="multilevel"/>
    <w:tmpl w:val="132C0774"/>
    <w:styleLink w:val="Style1"/>
    <w:lvl w:ilvl="0">
      <w:start w:val="3"/>
      <w:numFmt w:val="decimal"/>
      <w:lvlText w:val="%1"/>
      <w:lvlJc w:val="left"/>
      <w:pPr>
        <w:ind w:left="480" w:hanging="480"/>
      </w:pPr>
      <w:rPr>
        <w:rFonts w:hint="default"/>
        <w:color w:val="000000" w:themeColor="text1"/>
        <w:sz w:val="22"/>
      </w:rPr>
    </w:lvl>
    <w:lvl w:ilvl="1">
      <w:start w:val="3"/>
      <w:numFmt w:val="decimal"/>
      <w:lvlText w:val="%1.%2"/>
      <w:lvlJc w:val="left"/>
      <w:pPr>
        <w:ind w:left="840" w:hanging="480"/>
      </w:pPr>
      <w:rPr>
        <w:rFonts w:hint="default"/>
        <w:color w:val="auto"/>
        <w:sz w:val="22"/>
      </w:rPr>
    </w:lvl>
    <w:lvl w:ilvl="2">
      <w:start w:val="2"/>
      <w:numFmt w:val="decimal"/>
      <w:lvlText w:val="%1.%2.%3"/>
      <w:lvlJc w:val="left"/>
      <w:pPr>
        <w:ind w:left="1440" w:hanging="720"/>
      </w:pPr>
      <w:rPr>
        <w:rFonts w:hint="default"/>
        <w:color w:val="auto"/>
        <w:sz w:val="22"/>
      </w:rPr>
    </w:lvl>
    <w:lvl w:ilvl="3">
      <w:start w:val="1"/>
      <w:numFmt w:val="decimal"/>
      <w:lvlText w:val="%1.%2.%3.%4"/>
      <w:lvlJc w:val="left"/>
      <w:pPr>
        <w:ind w:left="1800" w:hanging="720"/>
      </w:pPr>
      <w:rPr>
        <w:rFonts w:hint="default"/>
        <w:color w:val="auto"/>
        <w:sz w:val="22"/>
      </w:rPr>
    </w:lvl>
    <w:lvl w:ilvl="4">
      <w:start w:val="1"/>
      <w:numFmt w:val="decimal"/>
      <w:lvlText w:val="%1.%2.%3.%4.%5"/>
      <w:lvlJc w:val="left"/>
      <w:pPr>
        <w:ind w:left="2520" w:hanging="1080"/>
      </w:pPr>
      <w:rPr>
        <w:rFonts w:hint="default"/>
        <w:color w:val="FF0000"/>
        <w:sz w:val="22"/>
      </w:rPr>
    </w:lvl>
    <w:lvl w:ilvl="5">
      <w:start w:val="1"/>
      <w:numFmt w:val="decimal"/>
      <w:lvlText w:val="%1.%2.%3.%4.%5.%6"/>
      <w:lvlJc w:val="left"/>
      <w:pPr>
        <w:ind w:left="2880" w:hanging="1080"/>
      </w:pPr>
      <w:rPr>
        <w:rFonts w:hint="default"/>
        <w:color w:val="FF0000"/>
        <w:sz w:val="22"/>
      </w:rPr>
    </w:lvl>
    <w:lvl w:ilvl="6">
      <w:start w:val="1"/>
      <w:numFmt w:val="decimal"/>
      <w:lvlText w:val="%1.%2.%3.%4.%5.%6.%7"/>
      <w:lvlJc w:val="left"/>
      <w:pPr>
        <w:ind w:left="3600" w:hanging="1440"/>
      </w:pPr>
      <w:rPr>
        <w:rFonts w:hint="default"/>
        <w:color w:val="FF0000"/>
        <w:sz w:val="22"/>
      </w:rPr>
    </w:lvl>
    <w:lvl w:ilvl="7">
      <w:start w:val="1"/>
      <w:numFmt w:val="decimal"/>
      <w:lvlText w:val="%1.%2.%3.%4.%5.%6.%7.%8"/>
      <w:lvlJc w:val="left"/>
      <w:pPr>
        <w:ind w:left="3960" w:hanging="1440"/>
      </w:pPr>
      <w:rPr>
        <w:rFonts w:hint="default"/>
        <w:color w:val="FF0000"/>
        <w:sz w:val="22"/>
      </w:rPr>
    </w:lvl>
    <w:lvl w:ilvl="8">
      <w:start w:val="1"/>
      <w:numFmt w:val="decimal"/>
      <w:lvlText w:val="%1.%2.%3.%4.%5.%6.%7.%8.%9"/>
      <w:lvlJc w:val="left"/>
      <w:pPr>
        <w:ind w:left="4680" w:hanging="1800"/>
      </w:pPr>
      <w:rPr>
        <w:rFonts w:hint="default"/>
        <w:color w:val="FF0000"/>
        <w:sz w:val="22"/>
      </w:rPr>
    </w:lvl>
  </w:abstractNum>
  <w:abstractNum w:abstractNumId="1" w15:restartNumberingAfterBreak="0">
    <w:nsid w:val="0E05789B"/>
    <w:multiLevelType w:val="multilevel"/>
    <w:tmpl w:val="5DA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F17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0A5B15"/>
    <w:multiLevelType w:val="multilevel"/>
    <w:tmpl w:val="F27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300E6"/>
    <w:multiLevelType w:val="hybridMultilevel"/>
    <w:tmpl w:val="F0DE326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 w15:restartNumberingAfterBreak="0">
    <w:nsid w:val="2B4A6D5E"/>
    <w:multiLevelType w:val="hybridMultilevel"/>
    <w:tmpl w:val="182C9BFC"/>
    <w:lvl w:ilvl="0" w:tplc="2A80EA4C">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B337FB"/>
    <w:multiLevelType w:val="multilevel"/>
    <w:tmpl w:val="7DC46148"/>
    <w:lvl w:ilvl="0">
      <w:start w:val="9"/>
      <w:numFmt w:val="decimal"/>
      <w:lvlText w:val="%1"/>
      <w:lvlJc w:val="left"/>
      <w:pPr>
        <w:ind w:left="360" w:hanging="360"/>
      </w:pPr>
      <w:rPr>
        <w:rFonts w:ascii="Calibri" w:hAnsi="Calibri" w:cs="Times New Roman" w:hint="default"/>
        <w:b w:val="0"/>
        <w:color w:val="auto"/>
      </w:rPr>
    </w:lvl>
    <w:lvl w:ilvl="1">
      <w:start w:val="1"/>
      <w:numFmt w:val="decimal"/>
      <w:lvlText w:val="%1.%2"/>
      <w:lvlJc w:val="left"/>
      <w:pPr>
        <w:ind w:left="360" w:hanging="360"/>
      </w:pPr>
      <w:rPr>
        <w:rFonts w:ascii="Arial" w:hAnsi="Arial" w:cs="Arial" w:hint="default"/>
        <w:b w:val="0"/>
        <w:color w:val="auto"/>
        <w:sz w:val="20"/>
      </w:rPr>
    </w:lvl>
    <w:lvl w:ilvl="2">
      <w:start w:val="1"/>
      <w:numFmt w:val="decimal"/>
      <w:lvlText w:val="%1.%2.%3"/>
      <w:lvlJc w:val="left"/>
      <w:pPr>
        <w:ind w:left="720" w:hanging="720"/>
      </w:pPr>
      <w:rPr>
        <w:rFonts w:ascii="Calibri" w:hAnsi="Calibri" w:cs="Times New Roman" w:hint="default"/>
        <w:b w:val="0"/>
        <w:color w:val="auto"/>
      </w:rPr>
    </w:lvl>
    <w:lvl w:ilvl="3">
      <w:start w:val="1"/>
      <w:numFmt w:val="decimal"/>
      <w:lvlText w:val="%1.%2.%3.%4"/>
      <w:lvlJc w:val="left"/>
      <w:pPr>
        <w:ind w:left="720" w:hanging="720"/>
      </w:pPr>
      <w:rPr>
        <w:rFonts w:ascii="Calibri" w:hAnsi="Calibri" w:cs="Times New Roman" w:hint="default"/>
        <w:b w:val="0"/>
        <w:color w:val="auto"/>
      </w:rPr>
    </w:lvl>
    <w:lvl w:ilvl="4">
      <w:start w:val="1"/>
      <w:numFmt w:val="decimal"/>
      <w:lvlText w:val="%1.%2.%3.%4.%5"/>
      <w:lvlJc w:val="left"/>
      <w:pPr>
        <w:ind w:left="1080" w:hanging="1080"/>
      </w:pPr>
      <w:rPr>
        <w:rFonts w:ascii="Calibri" w:hAnsi="Calibri" w:cs="Times New Roman" w:hint="default"/>
        <w:b w:val="0"/>
        <w:color w:val="auto"/>
      </w:rPr>
    </w:lvl>
    <w:lvl w:ilvl="5">
      <w:start w:val="1"/>
      <w:numFmt w:val="decimal"/>
      <w:lvlText w:val="%1.%2.%3.%4.%5.%6"/>
      <w:lvlJc w:val="left"/>
      <w:pPr>
        <w:ind w:left="1080" w:hanging="1080"/>
      </w:pPr>
      <w:rPr>
        <w:rFonts w:ascii="Calibri" w:hAnsi="Calibri" w:cs="Times New Roman" w:hint="default"/>
        <w:b w:val="0"/>
        <w:color w:val="auto"/>
      </w:rPr>
    </w:lvl>
    <w:lvl w:ilvl="6">
      <w:start w:val="1"/>
      <w:numFmt w:val="decimal"/>
      <w:lvlText w:val="%1.%2.%3.%4.%5.%6.%7"/>
      <w:lvlJc w:val="left"/>
      <w:pPr>
        <w:ind w:left="1440" w:hanging="1440"/>
      </w:pPr>
      <w:rPr>
        <w:rFonts w:ascii="Calibri" w:hAnsi="Calibri" w:cs="Times New Roman" w:hint="default"/>
        <w:b w:val="0"/>
        <w:color w:val="auto"/>
      </w:rPr>
    </w:lvl>
    <w:lvl w:ilvl="7">
      <w:start w:val="1"/>
      <w:numFmt w:val="decimal"/>
      <w:lvlText w:val="%1.%2.%3.%4.%5.%6.%7.%8"/>
      <w:lvlJc w:val="left"/>
      <w:pPr>
        <w:ind w:left="1440" w:hanging="1440"/>
      </w:pPr>
      <w:rPr>
        <w:rFonts w:ascii="Calibri" w:hAnsi="Calibri" w:cs="Times New Roman" w:hint="default"/>
        <w:b w:val="0"/>
        <w:color w:val="auto"/>
      </w:rPr>
    </w:lvl>
    <w:lvl w:ilvl="8">
      <w:start w:val="1"/>
      <w:numFmt w:val="decimal"/>
      <w:lvlText w:val="%1.%2.%3.%4.%5.%6.%7.%8.%9"/>
      <w:lvlJc w:val="left"/>
      <w:pPr>
        <w:ind w:left="1800" w:hanging="1800"/>
      </w:pPr>
      <w:rPr>
        <w:rFonts w:ascii="Calibri" w:hAnsi="Calibri" w:cs="Times New Roman" w:hint="default"/>
        <w:b w:val="0"/>
        <w:color w:val="auto"/>
      </w:rPr>
    </w:lvl>
  </w:abstractNum>
  <w:abstractNum w:abstractNumId="7" w15:restartNumberingAfterBreak="0">
    <w:nsid w:val="2C1731E3"/>
    <w:multiLevelType w:val="multilevel"/>
    <w:tmpl w:val="23C0C1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EB21D19"/>
    <w:multiLevelType w:val="multilevel"/>
    <w:tmpl w:val="0A281EB0"/>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AD3B6C"/>
    <w:multiLevelType w:val="multilevel"/>
    <w:tmpl w:val="BCA0F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FE27D91"/>
    <w:multiLevelType w:val="hybridMultilevel"/>
    <w:tmpl w:val="D79E4C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2223037"/>
    <w:multiLevelType w:val="multilevel"/>
    <w:tmpl w:val="EF58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F20DE"/>
    <w:multiLevelType w:val="hybridMultilevel"/>
    <w:tmpl w:val="516AD040"/>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3" w15:restartNumberingAfterBreak="0">
    <w:nsid w:val="63B303C6"/>
    <w:multiLevelType w:val="hybridMultilevel"/>
    <w:tmpl w:val="009805B4"/>
    <w:lvl w:ilvl="0" w:tplc="08090001">
      <w:start w:val="1"/>
      <w:numFmt w:val="bullet"/>
      <w:lvlText w:val=""/>
      <w:lvlJc w:val="left"/>
      <w:pPr>
        <w:ind w:left="1070" w:hanging="360"/>
      </w:pPr>
      <w:rPr>
        <w:rFonts w:ascii="Symbol" w:hAnsi="Symbol"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6A4E778E"/>
    <w:multiLevelType w:val="hybridMultilevel"/>
    <w:tmpl w:val="59545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96488C"/>
    <w:multiLevelType w:val="multilevel"/>
    <w:tmpl w:val="53766B34"/>
    <w:lvl w:ilvl="0">
      <w:start w:val="1"/>
      <w:numFmt w:val="decimal"/>
      <w:pStyle w:val="Heading3"/>
      <w:lvlText w:val="%1"/>
      <w:lvlJc w:val="left"/>
      <w:pPr>
        <w:tabs>
          <w:tab w:val="num" w:pos="432"/>
        </w:tabs>
        <w:ind w:left="432" w:hanging="432"/>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720"/>
        </w:tabs>
        <w:ind w:left="432" w:hanging="432"/>
      </w:pPr>
      <w:rPr>
        <w:rFonts w:cs="Times New Roman" w:hint="default"/>
      </w:rPr>
    </w:lvl>
    <w:lvl w:ilvl="3">
      <w:start w:val="1"/>
      <w:numFmt w:val="decimal"/>
      <w:lvlText w:val="%1.%2.%3.%4"/>
      <w:lvlJc w:val="left"/>
      <w:pPr>
        <w:tabs>
          <w:tab w:val="num" w:pos="720"/>
        </w:tabs>
        <w:ind w:left="432" w:hanging="43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701A5CC2"/>
    <w:multiLevelType w:val="hybridMultilevel"/>
    <w:tmpl w:val="34FC33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1FD490F"/>
    <w:multiLevelType w:val="multilevel"/>
    <w:tmpl w:val="008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8257B"/>
    <w:multiLevelType w:val="multilevel"/>
    <w:tmpl w:val="132C0774"/>
    <w:numStyleLink w:val="Style1"/>
  </w:abstractNum>
  <w:abstractNum w:abstractNumId="19" w15:restartNumberingAfterBreak="0">
    <w:nsid w:val="786D3C03"/>
    <w:multiLevelType w:val="multilevel"/>
    <w:tmpl w:val="219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A16485"/>
    <w:multiLevelType w:val="multilevel"/>
    <w:tmpl w:val="FF4CAF4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15"/>
  </w:num>
  <w:num w:numId="2">
    <w:abstractNumId w:val="8"/>
  </w:num>
  <w:num w:numId="3">
    <w:abstractNumId w:val="5"/>
  </w:num>
  <w:num w:numId="4">
    <w:abstractNumId w:val="18"/>
  </w:num>
  <w:num w:numId="5">
    <w:abstractNumId w:val="13"/>
  </w:num>
  <w:num w:numId="6">
    <w:abstractNumId w:val="6"/>
  </w:num>
  <w:num w:numId="7">
    <w:abstractNumId w:val="0"/>
  </w:num>
  <w:num w:numId="8">
    <w:abstractNumId w:val="19"/>
  </w:num>
  <w:num w:numId="9">
    <w:abstractNumId w:val="4"/>
  </w:num>
  <w:num w:numId="10">
    <w:abstractNumId w:val="11"/>
  </w:num>
  <w:num w:numId="11">
    <w:abstractNumId w:val="1"/>
  </w:num>
  <w:num w:numId="12">
    <w:abstractNumId w:val="3"/>
  </w:num>
  <w:num w:numId="13">
    <w:abstractNumId w:val="17"/>
  </w:num>
  <w:num w:numId="14">
    <w:abstractNumId w:val="16"/>
  </w:num>
  <w:num w:numId="15">
    <w:abstractNumId w:val="10"/>
  </w:num>
  <w:num w:numId="16">
    <w:abstractNumId w:val="2"/>
  </w:num>
  <w:num w:numId="17">
    <w:abstractNumId w:val="7"/>
  </w:num>
  <w:num w:numId="18">
    <w:abstractNumId w:val="9"/>
  </w:num>
  <w:num w:numId="19">
    <w:abstractNumId w:val="20"/>
  </w:num>
  <w:num w:numId="20">
    <w:abstractNumId w:val="14"/>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BC"/>
    <w:rsid w:val="00000385"/>
    <w:rsid w:val="00002262"/>
    <w:rsid w:val="00002638"/>
    <w:rsid w:val="00006FF6"/>
    <w:rsid w:val="000100DA"/>
    <w:rsid w:val="00012039"/>
    <w:rsid w:val="00024647"/>
    <w:rsid w:val="0002665C"/>
    <w:rsid w:val="00032224"/>
    <w:rsid w:val="000335DC"/>
    <w:rsid w:val="00037EEE"/>
    <w:rsid w:val="00074374"/>
    <w:rsid w:val="00081E40"/>
    <w:rsid w:val="00083AAC"/>
    <w:rsid w:val="0008432D"/>
    <w:rsid w:val="000A383A"/>
    <w:rsid w:val="000A5E3B"/>
    <w:rsid w:val="000B2DA7"/>
    <w:rsid w:val="000B3129"/>
    <w:rsid w:val="000B6A74"/>
    <w:rsid w:val="000C0505"/>
    <w:rsid w:val="000C21C7"/>
    <w:rsid w:val="000C5EB4"/>
    <w:rsid w:val="000D6CAF"/>
    <w:rsid w:val="000D6EA1"/>
    <w:rsid w:val="000E1790"/>
    <w:rsid w:val="000E6895"/>
    <w:rsid w:val="000F0530"/>
    <w:rsid w:val="000F62AD"/>
    <w:rsid w:val="00102C7B"/>
    <w:rsid w:val="001072C4"/>
    <w:rsid w:val="001209ED"/>
    <w:rsid w:val="0012642A"/>
    <w:rsid w:val="00127FBD"/>
    <w:rsid w:val="00130353"/>
    <w:rsid w:val="0013069B"/>
    <w:rsid w:val="00130E2F"/>
    <w:rsid w:val="00134089"/>
    <w:rsid w:val="00137DFF"/>
    <w:rsid w:val="001444DF"/>
    <w:rsid w:val="001465D0"/>
    <w:rsid w:val="001628A6"/>
    <w:rsid w:val="00170925"/>
    <w:rsid w:val="00186862"/>
    <w:rsid w:val="00192C9D"/>
    <w:rsid w:val="0019379A"/>
    <w:rsid w:val="00196D06"/>
    <w:rsid w:val="001A1D06"/>
    <w:rsid w:val="001A1E50"/>
    <w:rsid w:val="001A692E"/>
    <w:rsid w:val="001B543A"/>
    <w:rsid w:val="001C396E"/>
    <w:rsid w:val="001C587B"/>
    <w:rsid w:val="001E1659"/>
    <w:rsid w:val="001E20EF"/>
    <w:rsid w:val="001E54CF"/>
    <w:rsid w:val="001E7BD6"/>
    <w:rsid w:val="001F6555"/>
    <w:rsid w:val="001F6614"/>
    <w:rsid w:val="00201A59"/>
    <w:rsid w:val="00204175"/>
    <w:rsid w:val="00210C11"/>
    <w:rsid w:val="002117D0"/>
    <w:rsid w:val="00214B52"/>
    <w:rsid w:val="00217492"/>
    <w:rsid w:val="00226C42"/>
    <w:rsid w:val="0022735E"/>
    <w:rsid w:val="0023645D"/>
    <w:rsid w:val="00241100"/>
    <w:rsid w:val="00241883"/>
    <w:rsid w:val="00241C62"/>
    <w:rsid w:val="00242D68"/>
    <w:rsid w:val="00243A50"/>
    <w:rsid w:val="0025251A"/>
    <w:rsid w:val="00252B84"/>
    <w:rsid w:val="0025535A"/>
    <w:rsid w:val="002571E1"/>
    <w:rsid w:val="00265183"/>
    <w:rsid w:val="00270C58"/>
    <w:rsid w:val="0027114D"/>
    <w:rsid w:val="00276063"/>
    <w:rsid w:val="00283226"/>
    <w:rsid w:val="00286804"/>
    <w:rsid w:val="0029087A"/>
    <w:rsid w:val="0029381E"/>
    <w:rsid w:val="002A7000"/>
    <w:rsid w:val="002B0EAF"/>
    <w:rsid w:val="002C106E"/>
    <w:rsid w:val="002C3CE0"/>
    <w:rsid w:val="002D02E4"/>
    <w:rsid w:val="002D1352"/>
    <w:rsid w:val="002D1C42"/>
    <w:rsid w:val="002E6104"/>
    <w:rsid w:val="002E7342"/>
    <w:rsid w:val="002F56E2"/>
    <w:rsid w:val="002F5BE4"/>
    <w:rsid w:val="002F7F12"/>
    <w:rsid w:val="00301B53"/>
    <w:rsid w:val="0031261B"/>
    <w:rsid w:val="00313F25"/>
    <w:rsid w:val="00322DA8"/>
    <w:rsid w:val="00332275"/>
    <w:rsid w:val="00333038"/>
    <w:rsid w:val="003579F8"/>
    <w:rsid w:val="00372E0B"/>
    <w:rsid w:val="00375BB0"/>
    <w:rsid w:val="003908F2"/>
    <w:rsid w:val="00393992"/>
    <w:rsid w:val="00393ED6"/>
    <w:rsid w:val="00394DC0"/>
    <w:rsid w:val="003952F3"/>
    <w:rsid w:val="0039596D"/>
    <w:rsid w:val="003975A6"/>
    <w:rsid w:val="003A039E"/>
    <w:rsid w:val="003A2BDE"/>
    <w:rsid w:val="003B02ED"/>
    <w:rsid w:val="003B5BB0"/>
    <w:rsid w:val="003B5BEF"/>
    <w:rsid w:val="003C0B68"/>
    <w:rsid w:val="003C41B8"/>
    <w:rsid w:val="003F1516"/>
    <w:rsid w:val="003F2493"/>
    <w:rsid w:val="003F2DD7"/>
    <w:rsid w:val="00422C15"/>
    <w:rsid w:val="00435C7E"/>
    <w:rsid w:val="00441A99"/>
    <w:rsid w:val="004424E6"/>
    <w:rsid w:val="00443580"/>
    <w:rsid w:val="00451764"/>
    <w:rsid w:val="00453D21"/>
    <w:rsid w:val="00462A28"/>
    <w:rsid w:val="004638BC"/>
    <w:rsid w:val="0047632B"/>
    <w:rsid w:val="00485222"/>
    <w:rsid w:val="004855AF"/>
    <w:rsid w:val="004964DA"/>
    <w:rsid w:val="004A0278"/>
    <w:rsid w:val="004A45FC"/>
    <w:rsid w:val="004B0428"/>
    <w:rsid w:val="004B6F8C"/>
    <w:rsid w:val="004E28EC"/>
    <w:rsid w:val="004E2FBA"/>
    <w:rsid w:val="004E457A"/>
    <w:rsid w:val="004E65B9"/>
    <w:rsid w:val="004F3D7B"/>
    <w:rsid w:val="00536496"/>
    <w:rsid w:val="005453F5"/>
    <w:rsid w:val="00547154"/>
    <w:rsid w:val="00551ACB"/>
    <w:rsid w:val="00560AB2"/>
    <w:rsid w:val="005634C2"/>
    <w:rsid w:val="00567DB4"/>
    <w:rsid w:val="0057070C"/>
    <w:rsid w:val="00572B4C"/>
    <w:rsid w:val="005746B9"/>
    <w:rsid w:val="005752F6"/>
    <w:rsid w:val="00575450"/>
    <w:rsid w:val="0058343A"/>
    <w:rsid w:val="0058712C"/>
    <w:rsid w:val="005A50B4"/>
    <w:rsid w:val="005A5AA8"/>
    <w:rsid w:val="005A5B9E"/>
    <w:rsid w:val="005A6765"/>
    <w:rsid w:val="005C2FFA"/>
    <w:rsid w:val="005D1394"/>
    <w:rsid w:val="005D5149"/>
    <w:rsid w:val="005D6EA8"/>
    <w:rsid w:val="005D7A25"/>
    <w:rsid w:val="005E1494"/>
    <w:rsid w:val="005E2FCE"/>
    <w:rsid w:val="005E5761"/>
    <w:rsid w:val="005F0641"/>
    <w:rsid w:val="005F3F1F"/>
    <w:rsid w:val="005F5C44"/>
    <w:rsid w:val="005F7B01"/>
    <w:rsid w:val="006018C1"/>
    <w:rsid w:val="0061236E"/>
    <w:rsid w:val="00613136"/>
    <w:rsid w:val="0061753E"/>
    <w:rsid w:val="0062001A"/>
    <w:rsid w:val="00623C70"/>
    <w:rsid w:val="00625F29"/>
    <w:rsid w:val="00630D9B"/>
    <w:rsid w:val="00631DA7"/>
    <w:rsid w:val="0063604F"/>
    <w:rsid w:val="0064654E"/>
    <w:rsid w:val="00650EAB"/>
    <w:rsid w:val="006612E9"/>
    <w:rsid w:val="00673949"/>
    <w:rsid w:val="00677716"/>
    <w:rsid w:val="006816D5"/>
    <w:rsid w:val="006817B5"/>
    <w:rsid w:val="00686686"/>
    <w:rsid w:val="00691F1D"/>
    <w:rsid w:val="006A0806"/>
    <w:rsid w:val="006A0DF2"/>
    <w:rsid w:val="006A3A18"/>
    <w:rsid w:val="006A6304"/>
    <w:rsid w:val="006A7939"/>
    <w:rsid w:val="006A7FEE"/>
    <w:rsid w:val="006C3BEA"/>
    <w:rsid w:val="006F4861"/>
    <w:rsid w:val="00700960"/>
    <w:rsid w:val="00700EE0"/>
    <w:rsid w:val="00713625"/>
    <w:rsid w:val="00715404"/>
    <w:rsid w:val="0072217B"/>
    <w:rsid w:val="00723EB9"/>
    <w:rsid w:val="0074011A"/>
    <w:rsid w:val="00740502"/>
    <w:rsid w:val="007478B3"/>
    <w:rsid w:val="00751D74"/>
    <w:rsid w:val="007540CF"/>
    <w:rsid w:val="00765578"/>
    <w:rsid w:val="007824EE"/>
    <w:rsid w:val="00790178"/>
    <w:rsid w:val="00794045"/>
    <w:rsid w:val="00794A79"/>
    <w:rsid w:val="007A05F2"/>
    <w:rsid w:val="007A1F4A"/>
    <w:rsid w:val="007A675E"/>
    <w:rsid w:val="007A6E15"/>
    <w:rsid w:val="007C3DFA"/>
    <w:rsid w:val="007C63F8"/>
    <w:rsid w:val="007D2191"/>
    <w:rsid w:val="007E0FC3"/>
    <w:rsid w:val="007F4721"/>
    <w:rsid w:val="007F7489"/>
    <w:rsid w:val="00801394"/>
    <w:rsid w:val="00802B3E"/>
    <w:rsid w:val="008068FB"/>
    <w:rsid w:val="008115CC"/>
    <w:rsid w:val="00820205"/>
    <w:rsid w:val="008242B4"/>
    <w:rsid w:val="008300CB"/>
    <w:rsid w:val="008323C6"/>
    <w:rsid w:val="0084034B"/>
    <w:rsid w:val="008450CD"/>
    <w:rsid w:val="0086033A"/>
    <w:rsid w:val="008627AD"/>
    <w:rsid w:val="00871F92"/>
    <w:rsid w:val="00884615"/>
    <w:rsid w:val="00887469"/>
    <w:rsid w:val="008941FB"/>
    <w:rsid w:val="008A13C7"/>
    <w:rsid w:val="008B08ED"/>
    <w:rsid w:val="008B375F"/>
    <w:rsid w:val="008C24A7"/>
    <w:rsid w:val="008C7B71"/>
    <w:rsid w:val="008D2076"/>
    <w:rsid w:val="008D4832"/>
    <w:rsid w:val="008D4E91"/>
    <w:rsid w:val="008D5FED"/>
    <w:rsid w:val="008E544F"/>
    <w:rsid w:val="008E76ED"/>
    <w:rsid w:val="008F0ABC"/>
    <w:rsid w:val="008F1EFA"/>
    <w:rsid w:val="009024BE"/>
    <w:rsid w:val="009111B6"/>
    <w:rsid w:val="009139FF"/>
    <w:rsid w:val="009167B8"/>
    <w:rsid w:val="00921E79"/>
    <w:rsid w:val="009259CB"/>
    <w:rsid w:val="00925BFA"/>
    <w:rsid w:val="00945DDD"/>
    <w:rsid w:val="00950D2C"/>
    <w:rsid w:val="009611D8"/>
    <w:rsid w:val="00963709"/>
    <w:rsid w:val="0098429C"/>
    <w:rsid w:val="00992052"/>
    <w:rsid w:val="009C639F"/>
    <w:rsid w:val="009D0266"/>
    <w:rsid w:val="009D7B0E"/>
    <w:rsid w:val="009E1A30"/>
    <w:rsid w:val="009E3D10"/>
    <w:rsid w:val="009E737E"/>
    <w:rsid w:val="009F1DF3"/>
    <w:rsid w:val="009F6739"/>
    <w:rsid w:val="009F70EB"/>
    <w:rsid w:val="00A0550C"/>
    <w:rsid w:val="00A07BBC"/>
    <w:rsid w:val="00A14B45"/>
    <w:rsid w:val="00A21550"/>
    <w:rsid w:val="00A3557D"/>
    <w:rsid w:val="00A36A73"/>
    <w:rsid w:val="00A42A63"/>
    <w:rsid w:val="00A5383C"/>
    <w:rsid w:val="00A543F3"/>
    <w:rsid w:val="00A61441"/>
    <w:rsid w:val="00A7028C"/>
    <w:rsid w:val="00A72B59"/>
    <w:rsid w:val="00A76372"/>
    <w:rsid w:val="00A808B4"/>
    <w:rsid w:val="00A8152D"/>
    <w:rsid w:val="00A92F1C"/>
    <w:rsid w:val="00A94694"/>
    <w:rsid w:val="00AA7023"/>
    <w:rsid w:val="00AB6190"/>
    <w:rsid w:val="00AB6ADD"/>
    <w:rsid w:val="00AB7530"/>
    <w:rsid w:val="00AC10B7"/>
    <w:rsid w:val="00AC3456"/>
    <w:rsid w:val="00AC4879"/>
    <w:rsid w:val="00AD456C"/>
    <w:rsid w:val="00AD587F"/>
    <w:rsid w:val="00AD5BED"/>
    <w:rsid w:val="00AE4C4B"/>
    <w:rsid w:val="00AF2DB7"/>
    <w:rsid w:val="00AF75FE"/>
    <w:rsid w:val="00B259B0"/>
    <w:rsid w:val="00B25FD4"/>
    <w:rsid w:val="00B274AB"/>
    <w:rsid w:val="00B2796F"/>
    <w:rsid w:val="00B30E3B"/>
    <w:rsid w:val="00B359CA"/>
    <w:rsid w:val="00B37B05"/>
    <w:rsid w:val="00B457C8"/>
    <w:rsid w:val="00B46FBF"/>
    <w:rsid w:val="00B56241"/>
    <w:rsid w:val="00B562D4"/>
    <w:rsid w:val="00B5676E"/>
    <w:rsid w:val="00B64275"/>
    <w:rsid w:val="00B72A3C"/>
    <w:rsid w:val="00B74AE0"/>
    <w:rsid w:val="00B80D68"/>
    <w:rsid w:val="00B9094D"/>
    <w:rsid w:val="00B92BDB"/>
    <w:rsid w:val="00B93CC9"/>
    <w:rsid w:val="00B9520E"/>
    <w:rsid w:val="00B9630A"/>
    <w:rsid w:val="00B96ACD"/>
    <w:rsid w:val="00BA73F0"/>
    <w:rsid w:val="00BB472A"/>
    <w:rsid w:val="00BC2620"/>
    <w:rsid w:val="00BC5357"/>
    <w:rsid w:val="00BD40B9"/>
    <w:rsid w:val="00BD7018"/>
    <w:rsid w:val="00BE441D"/>
    <w:rsid w:val="00BF4ABC"/>
    <w:rsid w:val="00BF506D"/>
    <w:rsid w:val="00BF6ACC"/>
    <w:rsid w:val="00BF7CC8"/>
    <w:rsid w:val="00C00A01"/>
    <w:rsid w:val="00C00C2A"/>
    <w:rsid w:val="00C0242C"/>
    <w:rsid w:val="00C12EEC"/>
    <w:rsid w:val="00C133C4"/>
    <w:rsid w:val="00C231C6"/>
    <w:rsid w:val="00C30AA7"/>
    <w:rsid w:val="00C31585"/>
    <w:rsid w:val="00C36D5B"/>
    <w:rsid w:val="00C36F09"/>
    <w:rsid w:val="00C40949"/>
    <w:rsid w:val="00C4125E"/>
    <w:rsid w:val="00C4541A"/>
    <w:rsid w:val="00C45551"/>
    <w:rsid w:val="00C573E5"/>
    <w:rsid w:val="00C61827"/>
    <w:rsid w:val="00C61BC4"/>
    <w:rsid w:val="00C66961"/>
    <w:rsid w:val="00C759D0"/>
    <w:rsid w:val="00CA2AE6"/>
    <w:rsid w:val="00CA546E"/>
    <w:rsid w:val="00CA6007"/>
    <w:rsid w:val="00CB3AE9"/>
    <w:rsid w:val="00CB67AE"/>
    <w:rsid w:val="00CB6892"/>
    <w:rsid w:val="00CC2102"/>
    <w:rsid w:val="00CC524B"/>
    <w:rsid w:val="00CD0CA4"/>
    <w:rsid w:val="00CD1E11"/>
    <w:rsid w:val="00CD3D69"/>
    <w:rsid w:val="00CD5CDD"/>
    <w:rsid w:val="00CD7139"/>
    <w:rsid w:val="00CE51ED"/>
    <w:rsid w:val="00CF3E67"/>
    <w:rsid w:val="00CF7177"/>
    <w:rsid w:val="00D06F14"/>
    <w:rsid w:val="00D116CB"/>
    <w:rsid w:val="00D12FE2"/>
    <w:rsid w:val="00D16A5C"/>
    <w:rsid w:val="00D172C9"/>
    <w:rsid w:val="00D31A8E"/>
    <w:rsid w:val="00D32883"/>
    <w:rsid w:val="00D3533D"/>
    <w:rsid w:val="00D42344"/>
    <w:rsid w:val="00D42908"/>
    <w:rsid w:val="00D44599"/>
    <w:rsid w:val="00D50E1B"/>
    <w:rsid w:val="00D5332A"/>
    <w:rsid w:val="00D57299"/>
    <w:rsid w:val="00D71A44"/>
    <w:rsid w:val="00D75762"/>
    <w:rsid w:val="00D8039D"/>
    <w:rsid w:val="00D84963"/>
    <w:rsid w:val="00DA0AFE"/>
    <w:rsid w:val="00DA1C44"/>
    <w:rsid w:val="00DA346D"/>
    <w:rsid w:val="00DB55AE"/>
    <w:rsid w:val="00DC58EC"/>
    <w:rsid w:val="00DE1B62"/>
    <w:rsid w:val="00DE2EC1"/>
    <w:rsid w:val="00DF14B8"/>
    <w:rsid w:val="00DF5572"/>
    <w:rsid w:val="00E1272D"/>
    <w:rsid w:val="00E13F62"/>
    <w:rsid w:val="00E1621A"/>
    <w:rsid w:val="00E17C86"/>
    <w:rsid w:val="00E205DB"/>
    <w:rsid w:val="00E26361"/>
    <w:rsid w:val="00E35BB5"/>
    <w:rsid w:val="00E36B4A"/>
    <w:rsid w:val="00E42451"/>
    <w:rsid w:val="00E43D48"/>
    <w:rsid w:val="00E44EEE"/>
    <w:rsid w:val="00E4726A"/>
    <w:rsid w:val="00E52D46"/>
    <w:rsid w:val="00E53E88"/>
    <w:rsid w:val="00E65344"/>
    <w:rsid w:val="00E724EC"/>
    <w:rsid w:val="00E72AC0"/>
    <w:rsid w:val="00E76F5A"/>
    <w:rsid w:val="00EC29C5"/>
    <w:rsid w:val="00ED2D42"/>
    <w:rsid w:val="00EF42CD"/>
    <w:rsid w:val="00F01A90"/>
    <w:rsid w:val="00F0563D"/>
    <w:rsid w:val="00F077A3"/>
    <w:rsid w:val="00F159CF"/>
    <w:rsid w:val="00F259BF"/>
    <w:rsid w:val="00F27316"/>
    <w:rsid w:val="00F3014B"/>
    <w:rsid w:val="00F3795B"/>
    <w:rsid w:val="00F415F1"/>
    <w:rsid w:val="00F444AC"/>
    <w:rsid w:val="00F73BC3"/>
    <w:rsid w:val="00F77CCC"/>
    <w:rsid w:val="00F801AA"/>
    <w:rsid w:val="00F84E3B"/>
    <w:rsid w:val="00F91F3E"/>
    <w:rsid w:val="00F93278"/>
    <w:rsid w:val="00FA1EEC"/>
    <w:rsid w:val="00FA6EFE"/>
    <w:rsid w:val="00FB49BE"/>
    <w:rsid w:val="00FB6CBC"/>
    <w:rsid w:val="00FB763D"/>
    <w:rsid w:val="00FC18F7"/>
    <w:rsid w:val="00FD3992"/>
    <w:rsid w:val="00FD3DE0"/>
    <w:rsid w:val="00FD5047"/>
    <w:rsid w:val="00FE0687"/>
    <w:rsid w:val="00FE0E1B"/>
    <w:rsid w:val="00FE6409"/>
    <w:rsid w:val="05419CE8"/>
    <w:rsid w:val="05940C6B"/>
    <w:rsid w:val="09556F87"/>
    <w:rsid w:val="1034FA30"/>
    <w:rsid w:val="11D0CA91"/>
    <w:rsid w:val="1383BB24"/>
    <w:rsid w:val="14EE5694"/>
    <w:rsid w:val="174607E3"/>
    <w:rsid w:val="17A32B10"/>
    <w:rsid w:val="1B00A267"/>
    <w:rsid w:val="258BF824"/>
    <w:rsid w:val="28632F95"/>
    <w:rsid w:val="29049FEC"/>
    <w:rsid w:val="2A21A1B0"/>
    <w:rsid w:val="3F4A5609"/>
    <w:rsid w:val="400D11B1"/>
    <w:rsid w:val="429D05FC"/>
    <w:rsid w:val="44E082D4"/>
    <w:rsid w:val="454C8216"/>
    <w:rsid w:val="47E109CF"/>
    <w:rsid w:val="496D4844"/>
    <w:rsid w:val="567F5A1B"/>
    <w:rsid w:val="56A548A9"/>
    <w:rsid w:val="58CCE7FF"/>
    <w:rsid w:val="597C01AD"/>
    <w:rsid w:val="59A04855"/>
    <w:rsid w:val="5A01DE79"/>
    <w:rsid w:val="5CFFB225"/>
    <w:rsid w:val="5F8071F7"/>
    <w:rsid w:val="5FBB18F3"/>
    <w:rsid w:val="65CE3CA1"/>
    <w:rsid w:val="67EC84A0"/>
    <w:rsid w:val="69D25E2E"/>
    <w:rsid w:val="6A07AA3D"/>
    <w:rsid w:val="6C3E11ED"/>
    <w:rsid w:val="6C9BCD3B"/>
    <w:rsid w:val="6CC51038"/>
    <w:rsid w:val="6EE06702"/>
    <w:rsid w:val="6F6D0CBB"/>
    <w:rsid w:val="6FC13563"/>
    <w:rsid w:val="7477CD74"/>
    <w:rsid w:val="759D5989"/>
    <w:rsid w:val="78C32582"/>
    <w:rsid w:val="7D00B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59286"/>
  <w15:docId w15:val="{FA37EE49-E12E-4CE3-A2D1-8D167281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42"/>
    <w:pPr>
      <w:spacing w:after="200" w:line="276" w:lineRule="auto"/>
    </w:pPr>
  </w:style>
  <w:style w:type="paragraph" w:styleId="Heading3">
    <w:name w:val="heading 3"/>
    <w:basedOn w:val="Normal"/>
    <w:next w:val="Normal"/>
    <w:link w:val="Heading3Char"/>
    <w:uiPriority w:val="99"/>
    <w:qFormat/>
    <w:locked/>
    <w:rsid w:val="00201A59"/>
    <w:pPr>
      <w:keepNext/>
      <w:numPr>
        <w:numId w:val="1"/>
      </w:numPr>
      <w:spacing w:before="120" w:after="120" w:line="240" w:lineRule="auto"/>
      <w:jc w:val="both"/>
      <w:outlineLvl w:val="2"/>
    </w:pPr>
    <w:rPr>
      <w:rFonts w:ascii="Times New Roman" w:hAnsi="Times New Roman"/>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64790"/>
    <w:rPr>
      <w:rFonts w:ascii="Times New Roman" w:hAnsi="Times New Roman"/>
      <w:szCs w:val="20"/>
      <w:u w:val="single"/>
      <w:lang w:eastAsia="en-US"/>
    </w:rPr>
  </w:style>
  <w:style w:type="character" w:styleId="Hyperlink">
    <w:name w:val="Hyperlink"/>
    <w:basedOn w:val="DefaultParagraphFont"/>
    <w:uiPriority w:val="99"/>
    <w:semiHidden/>
    <w:rsid w:val="004638BC"/>
    <w:rPr>
      <w:rFonts w:cs="Times New Roman"/>
      <w:color w:val="CC0000"/>
      <w:u w:val="single"/>
    </w:rPr>
  </w:style>
  <w:style w:type="character" w:styleId="Emphasis">
    <w:name w:val="Emphasis"/>
    <w:basedOn w:val="DefaultParagraphFont"/>
    <w:uiPriority w:val="99"/>
    <w:qFormat/>
    <w:rsid w:val="004638BC"/>
    <w:rPr>
      <w:rFonts w:cs="Times New Roman"/>
      <w:i/>
      <w:iCs/>
    </w:rPr>
  </w:style>
  <w:style w:type="character" w:styleId="Strong">
    <w:name w:val="Strong"/>
    <w:basedOn w:val="DefaultParagraphFont"/>
    <w:uiPriority w:val="99"/>
    <w:qFormat/>
    <w:rsid w:val="004638BC"/>
    <w:rPr>
      <w:rFonts w:cs="Times New Roman"/>
      <w:b/>
      <w:bCs/>
    </w:rPr>
  </w:style>
  <w:style w:type="paragraph" w:styleId="NormalWeb">
    <w:name w:val="Normal (Web)"/>
    <w:basedOn w:val="Normal"/>
    <w:uiPriority w:val="99"/>
    <w:semiHidden/>
    <w:rsid w:val="004638BC"/>
    <w:pPr>
      <w:spacing w:before="240" w:after="240" w:line="240" w:lineRule="auto"/>
    </w:pPr>
    <w:rPr>
      <w:rFonts w:ascii="Times New Roman" w:hAnsi="Times New Roman"/>
      <w:sz w:val="24"/>
      <w:szCs w:val="24"/>
    </w:rPr>
  </w:style>
  <w:style w:type="paragraph" w:styleId="ListParagraph">
    <w:name w:val="List Paragraph"/>
    <w:basedOn w:val="Normal"/>
    <w:qFormat/>
    <w:rsid w:val="00691F1D"/>
    <w:pPr>
      <w:ind w:left="720"/>
      <w:contextualSpacing/>
    </w:pPr>
  </w:style>
  <w:style w:type="paragraph" w:styleId="Header">
    <w:name w:val="header"/>
    <w:basedOn w:val="Normal"/>
    <w:link w:val="HeaderChar"/>
    <w:uiPriority w:val="99"/>
    <w:rsid w:val="0027114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7114D"/>
    <w:rPr>
      <w:rFonts w:cs="Times New Roman"/>
    </w:rPr>
  </w:style>
  <w:style w:type="paragraph" w:styleId="Footer">
    <w:name w:val="footer"/>
    <w:basedOn w:val="Normal"/>
    <w:link w:val="FooterChar"/>
    <w:uiPriority w:val="99"/>
    <w:rsid w:val="0027114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7114D"/>
    <w:rPr>
      <w:rFonts w:cs="Times New Roman"/>
    </w:rPr>
  </w:style>
  <w:style w:type="character" w:styleId="CommentReference">
    <w:name w:val="annotation reference"/>
    <w:basedOn w:val="DefaultParagraphFont"/>
    <w:uiPriority w:val="99"/>
    <w:semiHidden/>
    <w:rsid w:val="004855AF"/>
    <w:rPr>
      <w:rFonts w:cs="Times New Roman"/>
      <w:sz w:val="16"/>
      <w:szCs w:val="16"/>
    </w:rPr>
  </w:style>
  <w:style w:type="paragraph" w:styleId="CommentText">
    <w:name w:val="annotation text"/>
    <w:basedOn w:val="Normal"/>
    <w:link w:val="CommentTextChar"/>
    <w:uiPriority w:val="99"/>
    <w:semiHidden/>
    <w:rsid w:val="004855AF"/>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4855AF"/>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855A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Revision">
    <w:name w:val="Revision"/>
    <w:hidden/>
    <w:uiPriority w:val="99"/>
    <w:semiHidden/>
    <w:rsid w:val="00950D2C"/>
  </w:style>
  <w:style w:type="character" w:styleId="PageNumber">
    <w:name w:val="page number"/>
    <w:basedOn w:val="DefaultParagraphFont"/>
    <w:uiPriority w:val="99"/>
    <w:semiHidden/>
    <w:unhideWhenUsed/>
    <w:rsid w:val="00B274AB"/>
  </w:style>
  <w:style w:type="numbering" w:customStyle="1" w:styleId="Style1">
    <w:name w:val="Style1"/>
    <w:uiPriority w:val="99"/>
    <w:rsid w:val="00992052"/>
    <w:pPr>
      <w:numPr>
        <w:numId w:val="7"/>
      </w:numPr>
    </w:pPr>
  </w:style>
  <w:style w:type="character" w:styleId="FollowedHyperlink">
    <w:name w:val="FollowedHyperlink"/>
    <w:basedOn w:val="DefaultParagraphFont"/>
    <w:uiPriority w:val="99"/>
    <w:semiHidden/>
    <w:unhideWhenUsed/>
    <w:rsid w:val="00037EEE"/>
    <w:rPr>
      <w:color w:val="800080" w:themeColor="followedHyperlink"/>
      <w:u w:val="single"/>
    </w:rPr>
  </w:style>
  <w:style w:type="table" w:styleId="TableGrid">
    <w:name w:val="Table Grid"/>
    <w:basedOn w:val="TableNormal"/>
    <w:locked/>
    <w:rsid w:val="0081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11B6"/>
  </w:style>
  <w:style w:type="paragraph" w:customStyle="1" w:styleId="paragraph">
    <w:name w:val="paragraph"/>
    <w:basedOn w:val="Normal"/>
    <w:rsid w:val="00CB6892"/>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CB6892"/>
  </w:style>
  <w:style w:type="character" w:customStyle="1" w:styleId="UnresolvedMention1">
    <w:name w:val="Unresolved Mention1"/>
    <w:basedOn w:val="DefaultParagraphFont"/>
    <w:uiPriority w:val="99"/>
    <w:semiHidden/>
    <w:unhideWhenUsed/>
    <w:rsid w:val="00CB6892"/>
    <w:rPr>
      <w:color w:val="605E5C"/>
      <w:shd w:val="clear" w:color="auto" w:fill="E1DFDD"/>
    </w:rPr>
  </w:style>
  <w:style w:type="character" w:customStyle="1" w:styleId="tabchar">
    <w:name w:val="tabchar"/>
    <w:basedOn w:val="DefaultParagraphFont"/>
    <w:rsid w:val="00286804"/>
  </w:style>
  <w:style w:type="character" w:customStyle="1" w:styleId="pagebreaktextspan">
    <w:name w:val="pagebreaktextspan"/>
    <w:basedOn w:val="DefaultParagraphFont"/>
    <w:rsid w:val="00286804"/>
  </w:style>
  <w:style w:type="paragraph" w:customStyle="1" w:styleId="MarginText">
    <w:name w:val="Margin Text"/>
    <w:basedOn w:val="Normal"/>
    <w:link w:val="MarginTextChar"/>
    <w:rsid w:val="00DF14B8"/>
    <w:pPr>
      <w:adjustRightInd w:val="0"/>
      <w:spacing w:after="240" w:line="240" w:lineRule="auto"/>
      <w:jc w:val="both"/>
    </w:pPr>
    <w:rPr>
      <w:rFonts w:ascii="Times New Roman" w:eastAsia="STZhongsong" w:hAnsi="Times New Roman"/>
      <w:szCs w:val="20"/>
      <w:lang w:eastAsia="zh-CN"/>
    </w:rPr>
  </w:style>
  <w:style w:type="character" w:customStyle="1" w:styleId="MarginTextChar">
    <w:name w:val="Margin Text Char"/>
    <w:basedOn w:val="DefaultParagraphFont"/>
    <w:link w:val="MarginText"/>
    <w:rsid w:val="00DF14B8"/>
    <w:rPr>
      <w:rFonts w:ascii="Times New Roman" w:eastAsia="STZhongsong" w:hAnsi="Times New Roman"/>
      <w:szCs w:val="20"/>
      <w:lang w:eastAsia="zh-CN"/>
    </w:rPr>
  </w:style>
  <w:style w:type="paragraph" w:customStyle="1" w:styleId="MarginTextHang">
    <w:name w:val="Margin Text Hang"/>
    <w:basedOn w:val="Normal"/>
    <w:rsid w:val="00DF14B8"/>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529">
      <w:bodyDiv w:val="1"/>
      <w:marLeft w:val="0"/>
      <w:marRight w:val="0"/>
      <w:marTop w:val="0"/>
      <w:marBottom w:val="0"/>
      <w:divBdr>
        <w:top w:val="none" w:sz="0" w:space="0" w:color="auto"/>
        <w:left w:val="none" w:sz="0" w:space="0" w:color="auto"/>
        <w:bottom w:val="none" w:sz="0" w:space="0" w:color="auto"/>
        <w:right w:val="none" w:sz="0" w:space="0" w:color="auto"/>
      </w:divBdr>
    </w:div>
    <w:div w:id="633483985">
      <w:marLeft w:val="0"/>
      <w:marRight w:val="0"/>
      <w:marTop w:val="0"/>
      <w:marBottom w:val="0"/>
      <w:divBdr>
        <w:top w:val="none" w:sz="0" w:space="0" w:color="auto"/>
        <w:left w:val="none" w:sz="0" w:space="0" w:color="auto"/>
        <w:bottom w:val="none" w:sz="0" w:space="0" w:color="auto"/>
        <w:right w:val="none" w:sz="0" w:space="0" w:color="auto"/>
      </w:divBdr>
      <w:divsChild>
        <w:div w:id="633483975">
          <w:marLeft w:val="0"/>
          <w:marRight w:val="0"/>
          <w:marTop w:val="0"/>
          <w:marBottom w:val="0"/>
          <w:divBdr>
            <w:top w:val="none" w:sz="0" w:space="0" w:color="auto"/>
            <w:left w:val="none" w:sz="0" w:space="0" w:color="auto"/>
            <w:bottom w:val="none" w:sz="0" w:space="0" w:color="auto"/>
            <w:right w:val="none" w:sz="0" w:space="0" w:color="auto"/>
          </w:divBdr>
          <w:divsChild>
            <w:div w:id="633483983">
              <w:marLeft w:val="0"/>
              <w:marRight w:val="0"/>
              <w:marTop w:val="0"/>
              <w:marBottom w:val="0"/>
              <w:divBdr>
                <w:top w:val="none" w:sz="0" w:space="0" w:color="auto"/>
                <w:left w:val="none" w:sz="0" w:space="0" w:color="auto"/>
                <w:bottom w:val="none" w:sz="0" w:space="0" w:color="auto"/>
                <w:right w:val="none" w:sz="0" w:space="0" w:color="auto"/>
              </w:divBdr>
              <w:divsChild>
                <w:div w:id="633483992">
                  <w:marLeft w:val="0"/>
                  <w:marRight w:val="0"/>
                  <w:marTop w:val="0"/>
                  <w:marBottom w:val="0"/>
                  <w:divBdr>
                    <w:top w:val="none" w:sz="0" w:space="0" w:color="auto"/>
                    <w:left w:val="none" w:sz="0" w:space="0" w:color="auto"/>
                    <w:bottom w:val="none" w:sz="0" w:space="0" w:color="auto"/>
                    <w:right w:val="none" w:sz="0" w:space="0" w:color="auto"/>
                  </w:divBdr>
                  <w:divsChild>
                    <w:div w:id="633483973">
                      <w:marLeft w:val="0"/>
                      <w:marRight w:val="0"/>
                      <w:marTop w:val="0"/>
                      <w:marBottom w:val="0"/>
                      <w:divBdr>
                        <w:top w:val="none" w:sz="0" w:space="0" w:color="auto"/>
                        <w:left w:val="none" w:sz="0" w:space="0" w:color="auto"/>
                        <w:bottom w:val="none" w:sz="0" w:space="0" w:color="auto"/>
                        <w:right w:val="none" w:sz="0" w:space="0" w:color="auto"/>
                      </w:divBdr>
                      <w:divsChild>
                        <w:div w:id="633483991">
                          <w:marLeft w:val="0"/>
                          <w:marRight w:val="0"/>
                          <w:marTop w:val="0"/>
                          <w:marBottom w:val="0"/>
                          <w:divBdr>
                            <w:top w:val="none" w:sz="0" w:space="0" w:color="auto"/>
                            <w:left w:val="none" w:sz="0" w:space="0" w:color="auto"/>
                            <w:bottom w:val="none" w:sz="0" w:space="0" w:color="auto"/>
                            <w:right w:val="none" w:sz="0" w:space="0" w:color="auto"/>
                          </w:divBdr>
                          <w:divsChild>
                            <w:div w:id="633483978">
                              <w:marLeft w:val="0"/>
                              <w:marRight w:val="0"/>
                              <w:marTop w:val="0"/>
                              <w:marBottom w:val="0"/>
                              <w:divBdr>
                                <w:top w:val="single" w:sz="18" w:space="0" w:color="CC0000"/>
                                <w:left w:val="single" w:sz="6" w:space="0" w:color="CCCCCC"/>
                                <w:bottom w:val="single" w:sz="6" w:space="0" w:color="CCCCCC"/>
                                <w:right w:val="single" w:sz="6" w:space="0" w:color="CCCCCC"/>
                              </w:divBdr>
                              <w:divsChild>
                                <w:div w:id="633483970">
                                  <w:marLeft w:val="0"/>
                                  <w:marRight w:val="0"/>
                                  <w:marTop w:val="0"/>
                                  <w:marBottom w:val="0"/>
                                  <w:divBdr>
                                    <w:top w:val="none" w:sz="0" w:space="0" w:color="auto"/>
                                    <w:left w:val="none" w:sz="0" w:space="0" w:color="auto"/>
                                    <w:bottom w:val="none" w:sz="0" w:space="0" w:color="auto"/>
                                    <w:right w:val="none" w:sz="0" w:space="0" w:color="auto"/>
                                  </w:divBdr>
                                  <w:divsChild>
                                    <w:div w:id="633483981">
                                      <w:marLeft w:val="0"/>
                                      <w:marRight w:val="0"/>
                                      <w:marTop w:val="0"/>
                                      <w:marBottom w:val="0"/>
                                      <w:divBdr>
                                        <w:top w:val="none" w:sz="0" w:space="0" w:color="auto"/>
                                        <w:left w:val="none" w:sz="0" w:space="0" w:color="auto"/>
                                        <w:bottom w:val="none" w:sz="0" w:space="0" w:color="auto"/>
                                        <w:right w:val="none" w:sz="0" w:space="0" w:color="auto"/>
                                      </w:divBdr>
                                      <w:divsChild>
                                        <w:div w:id="633483972">
                                          <w:marLeft w:val="0"/>
                                          <w:marRight w:val="0"/>
                                          <w:marTop w:val="0"/>
                                          <w:marBottom w:val="0"/>
                                          <w:divBdr>
                                            <w:top w:val="none" w:sz="0" w:space="0" w:color="auto"/>
                                            <w:left w:val="none" w:sz="0" w:space="0" w:color="auto"/>
                                            <w:bottom w:val="none" w:sz="0" w:space="0" w:color="auto"/>
                                            <w:right w:val="none" w:sz="0" w:space="0" w:color="auto"/>
                                          </w:divBdr>
                                          <w:divsChild>
                                            <w:div w:id="633483993">
                                              <w:marLeft w:val="0"/>
                                              <w:marRight w:val="0"/>
                                              <w:marTop w:val="0"/>
                                              <w:marBottom w:val="0"/>
                                              <w:divBdr>
                                                <w:top w:val="none" w:sz="0" w:space="0" w:color="auto"/>
                                                <w:left w:val="none" w:sz="0" w:space="0" w:color="auto"/>
                                                <w:bottom w:val="none" w:sz="0" w:space="0" w:color="auto"/>
                                                <w:right w:val="none" w:sz="0" w:space="0" w:color="auto"/>
                                              </w:divBdr>
                                              <w:divsChild>
                                                <w:div w:id="633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483988">
      <w:marLeft w:val="0"/>
      <w:marRight w:val="0"/>
      <w:marTop w:val="0"/>
      <w:marBottom w:val="0"/>
      <w:divBdr>
        <w:top w:val="none" w:sz="0" w:space="0" w:color="auto"/>
        <w:left w:val="none" w:sz="0" w:space="0" w:color="auto"/>
        <w:bottom w:val="none" w:sz="0" w:space="0" w:color="auto"/>
        <w:right w:val="none" w:sz="0" w:space="0" w:color="auto"/>
      </w:divBdr>
      <w:divsChild>
        <w:div w:id="633483986">
          <w:marLeft w:val="0"/>
          <w:marRight w:val="0"/>
          <w:marTop w:val="0"/>
          <w:marBottom w:val="0"/>
          <w:divBdr>
            <w:top w:val="none" w:sz="0" w:space="0" w:color="auto"/>
            <w:left w:val="none" w:sz="0" w:space="0" w:color="auto"/>
            <w:bottom w:val="none" w:sz="0" w:space="0" w:color="auto"/>
            <w:right w:val="none" w:sz="0" w:space="0" w:color="auto"/>
          </w:divBdr>
          <w:divsChild>
            <w:div w:id="633483990">
              <w:marLeft w:val="0"/>
              <w:marRight w:val="0"/>
              <w:marTop w:val="0"/>
              <w:marBottom w:val="0"/>
              <w:divBdr>
                <w:top w:val="none" w:sz="0" w:space="0" w:color="auto"/>
                <w:left w:val="none" w:sz="0" w:space="0" w:color="auto"/>
                <w:bottom w:val="none" w:sz="0" w:space="0" w:color="auto"/>
                <w:right w:val="none" w:sz="0" w:space="0" w:color="auto"/>
              </w:divBdr>
              <w:divsChild>
                <w:div w:id="633483980">
                  <w:marLeft w:val="0"/>
                  <w:marRight w:val="0"/>
                  <w:marTop w:val="0"/>
                  <w:marBottom w:val="0"/>
                  <w:divBdr>
                    <w:top w:val="none" w:sz="0" w:space="0" w:color="auto"/>
                    <w:left w:val="none" w:sz="0" w:space="0" w:color="auto"/>
                    <w:bottom w:val="none" w:sz="0" w:space="0" w:color="auto"/>
                    <w:right w:val="none" w:sz="0" w:space="0" w:color="auto"/>
                  </w:divBdr>
                  <w:divsChild>
                    <w:div w:id="633483984">
                      <w:marLeft w:val="0"/>
                      <w:marRight w:val="0"/>
                      <w:marTop w:val="0"/>
                      <w:marBottom w:val="0"/>
                      <w:divBdr>
                        <w:top w:val="none" w:sz="0" w:space="0" w:color="auto"/>
                        <w:left w:val="none" w:sz="0" w:space="0" w:color="auto"/>
                        <w:bottom w:val="none" w:sz="0" w:space="0" w:color="auto"/>
                        <w:right w:val="none" w:sz="0" w:space="0" w:color="auto"/>
                      </w:divBdr>
                      <w:divsChild>
                        <w:div w:id="633483976">
                          <w:marLeft w:val="0"/>
                          <w:marRight w:val="0"/>
                          <w:marTop w:val="0"/>
                          <w:marBottom w:val="0"/>
                          <w:divBdr>
                            <w:top w:val="none" w:sz="0" w:space="0" w:color="auto"/>
                            <w:left w:val="none" w:sz="0" w:space="0" w:color="auto"/>
                            <w:bottom w:val="none" w:sz="0" w:space="0" w:color="auto"/>
                            <w:right w:val="none" w:sz="0" w:space="0" w:color="auto"/>
                          </w:divBdr>
                          <w:divsChild>
                            <w:div w:id="633483979">
                              <w:marLeft w:val="0"/>
                              <w:marRight w:val="0"/>
                              <w:marTop w:val="0"/>
                              <w:marBottom w:val="0"/>
                              <w:divBdr>
                                <w:top w:val="single" w:sz="18" w:space="0" w:color="CC0000"/>
                                <w:left w:val="single" w:sz="6" w:space="0" w:color="CCCCCC"/>
                                <w:bottom w:val="single" w:sz="6" w:space="0" w:color="CCCCCC"/>
                                <w:right w:val="single" w:sz="6" w:space="0" w:color="CCCCCC"/>
                              </w:divBdr>
                              <w:divsChild>
                                <w:div w:id="633483982">
                                  <w:marLeft w:val="0"/>
                                  <w:marRight w:val="0"/>
                                  <w:marTop w:val="0"/>
                                  <w:marBottom w:val="0"/>
                                  <w:divBdr>
                                    <w:top w:val="none" w:sz="0" w:space="0" w:color="auto"/>
                                    <w:left w:val="none" w:sz="0" w:space="0" w:color="auto"/>
                                    <w:bottom w:val="none" w:sz="0" w:space="0" w:color="auto"/>
                                    <w:right w:val="none" w:sz="0" w:space="0" w:color="auto"/>
                                  </w:divBdr>
                                  <w:divsChild>
                                    <w:div w:id="633483971">
                                      <w:marLeft w:val="0"/>
                                      <w:marRight w:val="0"/>
                                      <w:marTop w:val="0"/>
                                      <w:marBottom w:val="0"/>
                                      <w:divBdr>
                                        <w:top w:val="none" w:sz="0" w:space="0" w:color="auto"/>
                                        <w:left w:val="none" w:sz="0" w:space="0" w:color="auto"/>
                                        <w:bottom w:val="none" w:sz="0" w:space="0" w:color="auto"/>
                                        <w:right w:val="none" w:sz="0" w:space="0" w:color="auto"/>
                                      </w:divBdr>
                                      <w:divsChild>
                                        <w:div w:id="633483977">
                                          <w:marLeft w:val="0"/>
                                          <w:marRight w:val="0"/>
                                          <w:marTop w:val="0"/>
                                          <w:marBottom w:val="0"/>
                                          <w:divBdr>
                                            <w:top w:val="none" w:sz="0" w:space="0" w:color="auto"/>
                                            <w:left w:val="none" w:sz="0" w:space="0" w:color="auto"/>
                                            <w:bottom w:val="none" w:sz="0" w:space="0" w:color="auto"/>
                                            <w:right w:val="none" w:sz="0" w:space="0" w:color="auto"/>
                                          </w:divBdr>
                                          <w:divsChild>
                                            <w:div w:id="633483987">
                                              <w:marLeft w:val="0"/>
                                              <w:marRight w:val="0"/>
                                              <w:marTop w:val="0"/>
                                              <w:marBottom w:val="0"/>
                                              <w:divBdr>
                                                <w:top w:val="none" w:sz="0" w:space="0" w:color="auto"/>
                                                <w:left w:val="none" w:sz="0" w:space="0" w:color="auto"/>
                                                <w:bottom w:val="none" w:sz="0" w:space="0" w:color="auto"/>
                                                <w:right w:val="none" w:sz="0" w:space="0" w:color="auto"/>
                                              </w:divBdr>
                                              <w:divsChild>
                                                <w:div w:id="63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908448">
      <w:bodyDiv w:val="1"/>
      <w:marLeft w:val="0"/>
      <w:marRight w:val="0"/>
      <w:marTop w:val="0"/>
      <w:marBottom w:val="0"/>
      <w:divBdr>
        <w:top w:val="none" w:sz="0" w:space="0" w:color="auto"/>
        <w:left w:val="none" w:sz="0" w:space="0" w:color="auto"/>
        <w:bottom w:val="none" w:sz="0" w:space="0" w:color="auto"/>
        <w:right w:val="none" w:sz="0" w:space="0" w:color="auto"/>
      </w:divBdr>
      <w:divsChild>
        <w:div w:id="285937691">
          <w:marLeft w:val="0"/>
          <w:marRight w:val="0"/>
          <w:marTop w:val="0"/>
          <w:marBottom w:val="0"/>
          <w:divBdr>
            <w:top w:val="none" w:sz="0" w:space="0" w:color="auto"/>
            <w:left w:val="none" w:sz="0" w:space="0" w:color="auto"/>
            <w:bottom w:val="none" w:sz="0" w:space="0" w:color="auto"/>
            <w:right w:val="none" w:sz="0" w:space="0" w:color="auto"/>
          </w:divBdr>
        </w:div>
        <w:div w:id="435827280">
          <w:marLeft w:val="0"/>
          <w:marRight w:val="0"/>
          <w:marTop w:val="0"/>
          <w:marBottom w:val="0"/>
          <w:divBdr>
            <w:top w:val="none" w:sz="0" w:space="0" w:color="auto"/>
            <w:left w:val="none" w:sz="0" w:space="0" w:color="auto"/>
            <w:bottom w:val="none" w:sz="0" w:space="0" w:color="auto"/>
            <w:right w:val="none" w:sz="0" w:space="0" w:color="auto"/>
          </w:divBdr>
        </w:div>
        <w:div w:id="446119538">
          <w:marLeft w:val="0"/>
          <w:marRight w:val="0"/>
          <w:marTop w:val="0"/>
          <w:marBottom w:val="0"/>
          <w:divBdr>
            <w:top w:val="none" w:sz="0" w:space="0" w:color="auto"/>
            <w:left w:val="none" w:sz="0" w:space="0" w:color="auto"/>
            <w:bottom w:val="none" w:sz="0" w:space="0" w:color="auto"/>
            <w:right w:val="none" w:sz="0" w:space="0" w:color="auto"/>
          </w:divBdr>
        </w:div>
        <w:div w:id="643699632">
          <w:marLeft w:val="0"/>
          <w:marRight w:val="0"/>
          <w:marTop w:val="0"/>
          <w:marBottom w:val="0"/>
          <w:divBdr>
            <w:top w:val="none" w:sz="0" w:space="0" w:color="auto"/>
            <w:left w:val="none" w:sz="0" w:space="0" w:color="auto"/>
            <w:bottom w:val="none" w:sz="0" w:space="0" w:color="auto"/>
            <w:right w:val="none" w:sz="0" w:space="0" w:color="auto"/>
          </w:divBdr>
        </w:div>
        <w:div w:id="676880838">
          <w:marLeft w:val="0"/>
          <w:marRight w:val="0"/>
          <w:marTop w:val="0"/>
          <w:marBottom w:val="0"/>
          <w:divBdr>
            <w:top w:val="none" w:sz="0" w:space="0" w:color="auto"/>
            <w:left w:val="none" w:sz="0" w:space="0" w:color="auto"/>
            <w:bottom w:val="none" w:sz="0" w:space="0" w:color="auto"/>
            <w:right w:val="none" w:sz="0" w:space="0" w:color="auto"/>
          </w:divBdr>
        </w:div>
        <w:div w:id="748846318">
          <w:marLeft w:val="0"/>
          <w:marRight w:val="0"/>
          <w:marTop w:val="0"/>
          <w:marBottom w:val="0"/>
          <w:divBdr>
            <w:top w:val="none" w:sz="0" w:space="0" w:color="auto"/>
            <w:left w:val="none" w:sz="0" w:space="0" w:color="auto"/>
            <w:bottom w:val="none" w:sz="0" w:space="0" w:color="auto"/>
            <w:right w:val="none" w:sz="0" w:space="0" w:color="auto"/>
          </w:divBdr>
        </w:div>
        <w:div w:id="825515401">
          <w:marLeft w:val="0"/>
          <w:marRight w:val="0"/>
          <w:marTop w:val="0"/>
          <w:marBottom w:val="0"/>
          <w:divBdr>
            <w:top w:val="none" w:sz="0" w:space="0" w:color="auto"/>
            <w:left w:val="none" w:sz="0" w:space="0" w:color="auto"/>
            <w:bottom w:val="none" w:sz="0" w:space="0" w:color="auto"/>
            <w:right w:val="none" w:sz="0" w:space="0" w:color="auto"/>
          </w:divBdr>
        </w:div>
        <w:div w:id="1042054256">
          <w:marLeft w:val="0"/>
          <w:marRight w:val="0"/>
          <w:marTop w:val="0"/>
          <w:marBottom w:val="0"/>
          <w:divBdr>
            <w:top w:val="none" w:sz="0" w:space="0" w:color="auto"/>
            <w:left w:val="none" w:sz="0" w:space="0" w:color="auto"/>
            <w:bottom w:val="none" w:sz="0" w:space="0" w:color="auto"/>
            <w:right w:val="none" w:sz="0" w:space="0" w:color="auto"/>
          </w:divBdr>
        </w:div>
        <w:div w:id="1400446623">
          <w:marLeft w:val="0"/>
          <w:marRight w:val="0"/>
          <w:marTop w:val="0"/>
          <w:marBottom w:val="0"/>
          <w:divBdr>
            <w:top w:val="none" w:sz="0" w:space="0" w:color="auto"/>
            <w:left w:val="none" w:sz="0" w:space="0" w:color="auto"/>
            <w:bottom w:val="none" w:sz="0" w:space="0" w:color="auto"/>
            <w:right w:val="none" w:sz="0" w:space="0" w:color="auto"/>
          </w:divBdr>
        </w:div>
        <w:div w:id="1407999766">
          <w:marLeft w:val="0"/>
          <w:marRight w:val="0"/>
          <w:marTop w:val="0"/>
          <w:marBottom w:val="0"/>
          <w:divBdr>
            <w:top w:val="none" w:sz="0" w:space="0" w:color="auto"/>
            <w:left w:val="none" w:sz="0" w:space="0" w:color="auto"/>
            <w:bottom w:val="none" w:sz="0" w:space="0" w:color="auto"/>
            <w:right w:val="none" w:sz="0" w:space="0" w:color="auto"/>
          </w:divBdr>
        </w:div>
        <w:div w:id="1424689829">
          <w:marLeft w:val="0"/>
          <w:marRight w:val="0"/>
          <w:marTop w:val="0"/>
          <w:marBottom w:val="0"/>
          <w:divBdr>
            <w:top w:val="none" w:sz="0" w:space="0" w:color="auto"/>
            <w:left w:val="none" w:sz="0" w:space="0" w:color="auto"/>
            <w:bottom w:val="none" w:sz="0" w:space="0" w:color="auto"/>
            <w:right w:val="none" w:sz="0" w:space="0" w:color="auto"/>
          </w:divBdr>
        </w:div>
        <w:div w:id="1485005066">
          <w:marLeft w:val="0"/>
          <w:marRight w:val="0"/>
          <w:marTop w:val="0"/>
          <w:marBottom w:val="0"/>
          <w:divBdr>
            <w:top w:val="none" w:sz="0" w:space="0" w:color="auto"/>
            <w:left w:val="none" w:sz="0" w:space="0" w:color="auto"/>
            <w:bottom w:val="none" w:sz="0" w:space="0" w:color="auto"/>
            <w:right w:val="none" w:sz="0" w:space="0" w:color="auto"/>
          </w:divBdr>
        </w:div>
        <w:div w:id="1707026239">
          <w:marLeft w:val="0"/>
          <w:marRight w:val="0"/>
          <w:marTop w:val="0"/>
          <w:marBottom w:val="0"/>
          <w:divBdr>
            <w:top w:val="none" w:sz="0" w:space="0" w:color="auto"/>
            <w:left w:val="none" w:sz="0" w:space="0" w:color="auto"/>
            <w:bottom w:val="none" w:sz="0" w:space="0" w:color="auto"/>
            <w:right w:val="none" w:sz="0" w:space="0" w:color="auto"/>
          </w:divBdr>
        </w:div>
        <w:div w:id="1716781663">
          <w:marLeft w:val="0"/>
          <w:marRight w:val="0"/>
          <w:marTop w:val="0"/>
          <w:marBottom w:val="0"/>
          <w:divBdr>
            <w:top w:val="none" w:sz="0" w:space="0" w:color="auto"/>
            <w:left w:val="none" w:sz="0" w:space="0" w:color="auto"/>
            <w:bottom w:val="none" w:sz="0" w:space="0" w:color="auto"/>
            <w:right w:val="none" w:sz="0" w:space="0" w:color="auto"/>
          </w:divBdr>
        </w:div>
        <w:div w:id="1746293596">
          <w:marLeft w:val="0"/>
          <w:marRight w:val="0"/>
          <w:marTop w:val="0"/>
          <w:marBottom w:val="0"/>
          <w:divBdr>
            <w:top w:val="none" w:sz="0" w:space="0" w:color="auto"/>
            <w:left w:val="none" w:sz="0" w:space="0" w:color="auto"/>
            <w:bottom w:val="none" w:sz="0" w:space="0" w:color="auto"/>
            <w:right w:val="none" w:sz="0" w:space="0" w:color="auto"/>
          </w:divBdr>
        </w:div>
        <w:div w:id="1749224630">
          <w:marLeft w:val="0"/>
          <w:marRight w:val="0"/>
          <w:marTop w:val="0"/>
          <w:marBottom w:val="0"/>
          <w:divBdr>
            <w:top w:val="none" w:sz="0" w:space="0" w:color="auto"/>
            <w:left w:val="none" w:sz="0" w:space="0" w:color="auto"/>
            <w:bottom w:val="none" w:sz="0" w:space="0" w:color="auto"/>
            <w:right w:val="none" w:sz="0" w:space="0" w:color="auto"/>
          </w:divBdr>
        </w:div>
        <w:div w:id="1964572973">
          <w:marLeft w:val="0"/>
          <w:marRight w:val="0"/>
          <w:marTop w:val="0"/>
          <w:marBottom w:val="0"/>
          <w:divBdr>
            <w:top w:val="none" w:sz="0" w:space="0" w:color="auto"/>
            <w:left w:val="none" w:sz="0" w:space="0" w:color="auto"/>
            <w:bottom w:val="none" w:sz="0" w:space="0" w:color="auto"/>
            <w:right w:val="none" w:sz="0" w:space="0" w:color="auto"/>
          </w:divBdr>
        </w:div>
      </w:divsChild>
    </w:div>
    <w:div w:id="883908987">
      <w:bodyDiv w:val="1"/>
      <w:marLeft w:val="0"/>
      <w:marRight w:val="0"/>
      <w:marTop w:val="0"/>
      <w:marBottom w:val="0"/>
      <w:divBdr>
        <w:top w:val="none" w:sz="0" w:space="0" w:color="auto"/>
        <w:left w:val="none" w:sz="0" w:space="0" w:color="auto"/>
        <w:bottom w:val="none" w:sz="0" w:space="0" w:color="auto"/>
        <w:right w:val="none" w:sz="0" w:space="0" w:color="auto"/>
      </w:divBdr>
      <w:divsChild>
        <w:div w:id="994409133">
          <w:marLeft w:val="0"/>
          <w:marRight w:val="0"/>
          <w:marTop w:val="0"/>
          <w:marBottom w:val="0"/>
          <w:divBdr>
            <w:top w:val="none" w:sz="0" w:space="0" w:color="auto"/>
            <w:left w:val="none" w:sz="0" w:space="0" w:color="auto"/>
            <w:bottom w:val="none" w:sz="0" w:space="0" w:color="auto"/>
            <w:right w:val="none" w:sz="0" w:space="0" w:color="auto"/>
          </w:divBdr>
          <w:divsChild>
            <w:div w:id="202643940">
              <w:marLeft w:val="0"/>
              <w:marRight w:val="0"/>
              <w:marTop w:val="0"/>
              <w:marBottom w:val="0"/>
              <w:divBdr>
                <w:top w:val="none" w:sz="0" w:space="0" w:color="auto"/>
                <w:left w:val="none" w:sz="0" w:space="0" w:color="auto"/>
                <w:bottom w:val="none" w:sz="0" w:space="0" w:color="auto"/>
                <w:right w:val="none" w:sz="0" w:space="0" w:color="auto"/>
              </w:divBdr>
            </w:div>
            <w:div w:id="254368815">
              <w:marLeft w:val="0"/>
              <w:marRight w:val="0"/>
              <w:marTop w:val="0"/>
              <w:marBottom w:val="0"/>
              <w:divBdr>
                <w:top w:val="none" w:sz="0" w:space="0" w:color="auto"/>
                <w:left w:val="none" w:sz="0" w:space="0" w:color="auto"/>
                <w:bottom w:val="none" w:sz="0" w:space="0" w:color="auto"/>
                <w:right w:val="none" w:sz="0" w:space="0" w:color="auto"/>
              </w:divBdr>
            </w:div>
            <w:div w:id="552665451">
              <w:marLeft w:val="0"/>
              <w:marRight w:val="0"/>
              <w:marTop w:val="0"/>
              <w:marBottom w:val="0"/>
              <w:divBdr>
                <w:top w:val="none" w:sz="0" w:space="0" w:color="auto"/>
                <w:left w:val="none" w:sz="0" w:space="0" w:color="auto"/>
                <w:bottom w:val="none" w:sz="0" w:space="0" w:color="auto"/>
                <w:right w:val="none" w:sz="0" w:space="0" w:color="auto"/>
              </w:divBdr>
            </w:div>
            <w:div w:id="932663909">
              <w:marLeft w:val="0"/>
              <w:marRight w:val="0"/>
              <w:marTop w:val="0"/>
              <w:marBottom w:val="0"/>
              <w:divBdr>
                <w:top w:val="none" w:sz="0" w:space="0" w:color="auto"/>
                <w:left w:val="none" w:sz="0" w:space="0" w:color="auto"/>
                <w:bottom w:val="none" w:sz="0" w:space="0" w:color="auto"/>
                <w:right w:val="none" w:sz="0" w:space="0" w:color="auto"/>
              </w:divBdr>
            </w:div>
            <w:div w:id="1108355448">
              <w:marLeft w:val="0"/>
              <w:marRight w:val="0"/>
              <w:marTop w:val="0"/>
              <w:marBottom w:val="0"/>
              <w:divBdr>
                <w:top w:val="none" w:sz="0" w:space="0" w:color="auto"/>
                <w:left w:val="none" w:sz="0" w:space="0" w:color="auto"/>
                <w:bottom w:val="none" w:sz="0" w:space="0" w:color="auto"/>
                <w:right w:val="none" w:sz="0" w:space="0" w:color="auto"/>
              </w:divBdr>
            </w:div>
            <w:div w:id="1380978400">
              <w:marLeft w:val="0"/>
              <w:marRight w:val="0"/>
              <w:marTop w:val="0"/>
              <w:marBottom w:val="0"/>
              <w:divBdr>
                <w:top w:val="none" w:sz="0" w:space="0" w:color="auto"/>
                <w:left w:val="none" w:sz="0" w:space="0" w:color="auto"/>
                <w:bottom w:val="none" w:sz="0" w:space="0" w:color="auto"/>
                <w:right w:val="none" w:sz="0" w:space="0" w:color="auto"/>
              </w:divBdr>
            </w:div>
            <w:div w:id="1685664086">
              <w:marLeft w:val="0"/>
              <w:marRight w:val="0"/>
              <w:marTop w:val="0"/>
              <w:marBottom w:val="0"/>
              <w:divBdr>
                <w:top w:val="none" w:sz="0" w:space="0" w:color="auto"/>
                <w:left w:val="none" w:sz="0" w:space="0" w:color="auto"/>
                <w:bottom w:val="none" w:sz="0" w:space="0" w:color="auto"/>
                <w:right w:val="none" w:sz="0" w:space="0" w:color="auto"/>
              </w:divBdr>
            </w:div>
            <w:div w:id="1946957382">
              <w:marLeft w:val="0"/>
              <w:marRight w:val="0"/>
              <w:marTop w:val="0"/>
              <w:marBottom w:val="0"/>
              <w:divBdr>
                <w:top w:val="none" w:sz="0" w:space="0" w:color="auto"/>
                <w:left w:val="none" w:sz="0" w:space="0" w:color="auto"/>
                <w:bottom w:val="none" w:sz="0" w:space="0" w:color="auto"/>
                <w:right w:val="none" w:sz="0" w:space="0" w:color="auto"/>
              </w:divBdr>
            </w:div>
            <w:div w:id="2083526239">
              <w:marLeft w:val="0"/>
              <w:marRight w:val="0"/>
              <w:marTop w:val="0"/>
              <w:marBottom w:val="0"/>
              <w:divBdr>
                <w:top w:val="none" w:sz="0" w:space="0" w:color="auto"/>
                <w:left w:val="none" w:sz="0" w:space="0" w:color="auto"/>
                <w:bottom w:val="none" w:sz="0" w:space="0" w:color="auto"/>
                <w:right w:val="none" w:sz="0" w:space="0" w:color="auto"/>
              </w:divBdr>
            </w:div>
          </w:divsChild>
        </w:div>
        <w:div w:id="1246766459">
          <w:marLeft w:val="0"/>
          <w:marRight w:val="0"/>
          <w:marTop w:val="0"/>
          <w:marBottom w:val="0"/>
          <w:divBdr>
            <w:top w:val="none" w:sz="0" w:space="0" w:color="auto"/>
            <w:left w:val="none" w:sz="0" w:space="0" w:color="auto"/>
            <w:bottom w:val="none" w:sz="0" w:space="0" w:color="auto"/>
            <w:right w:val="none" w:sz="0" w:space="0" w:color="auto"/>
          </w:divBdr>
          <w:divsChild>
            <w:div w:id="894437295">
              <w:marLeft w:val="0"/>
              <w:marRight w:val="0"/>
              <w:marTop w:val="0"/>
              <w:marBottom w:val="0"/>
              <w:divBdr>
                <w:top w:val="none" w:sz="0" w:space="0" w:color="auto"/>
                <w:left w:val="none" w:sz="0" w:space="0" w:color="auto"/>
                <w:bottom w:val="none" w:sz="0" w:space="0" w:color="auto"/>
                <w:right w:val="none" w:sz="0" w:space="0" w:color="auto"/>
              </w:divBdr>
            </w:div>
          </w:divsChild>
        </w:div>
        <w:div w:id="1412584373">
          <w:marLeft w:val="0"/>
          <w:marRight w:val="0"/>
          <w:marTop w:val="0"/>
          <w:marBottom w:val="0"/>
          <w:divBdr>
            <w:top w:val="none" w:sz="0" w:space="0" w:color="auto"/>
            <w:left w:val="none" w:sz="0" w:space="0" w:color="auto"/>
            <w:bottom w:val="none" w:sz="0" w:space="0" w:color="auto"/>
            <w:right w:val="none" w:sz="0" w:space="0" w:color="auto"/>
          </w:divBdr>
          <w:divsChild>
            <w:div w:id="156306260">
              <w:marLeft w:val="0"/>
              <w:marRight w:val="0"/>
              <w:marTop w:val="0"/>
              <w:marBottom w:val="0"/>
              <w:divBdr>
                <w:top w:val="none" w:sz="0" w:space="0" w:color="auto"/>
                <w:left w:val="none" w:sz="0" w:space="0" w:color="auto"/>
                <w:bottom w:val="none" w:sz="0" w:space="0" w:color="auto"/>
                <w:right w:val="none" w:sz="0" w:space="0" w:color="auto"/>
              </w:divBdr>
            </w:div>
            <w:div w:id="409619971">
              <w:marLeft w:val="0"/>
              <w:marRight w:val="0"/>
              <w:marTop w:val="0"/>
              <w:marBottom w:val="0"/>
              <w:divBdr>
                <w:top w:val="none" w:sz="0" w:space="0" w:color="auto"/>
                <w:left w:val="none" w:sz="0" w:space="0" w:color="auto"/>
                <w:bottom w:val="none" w:sz="0" w:space="0" w:color="auto"/>
                <w:right w:val="none" w:sz="0" w:space="0" w:color="auto"/>
              </w:divBdr>
            </w:div>
            <w:div w:id="601113737">
              <w:marLeft w:val="0"/>
              <w:marRight w:val="0"/>
              <w:marTop w:val="0"/>
              <w:marBottom w:val="0"/>
              <w:divBdr>
                <w:top w:val="none" w:sz="0" w:space="0" w:color="auto"/>
                <w:left w:val="none" w:sz="0" w:space="0" w:color="auto"/>
                <w:bottom w:val="none" w:sz="0" w:space="0" w:color="auto"/>
                <w:right w:val="none" w:sz="0" w:space="0" w:color="auto"/>
              </w:divBdr>
            </w:div>
            <w:div w:id="706686011">
              <w:marLeft w:val="0"/>
              <w:marRight w:val="0"/>
              <w:marTop w:val="0"/>
              <w:marBottom w:val="0"/>
              <w:divBdr>
                <w:top w:val="none" w:sz="0" w:space="0" w:color="auto"/>
                <w:left w:val="none" w:sz="0" w:space="0" w:color="auto"/>
                <w:bottom w:val="none" w:sz="0" w:space="0" w:color="auto"/>
                <w:right w:val="none" w:sz="0" w:space="0" w:color="auto"/>
              </w:divBdr>
            </w:div>
            <w:div w:id="859054582">
              <w:marLeft w:val="0"/>
              <w:marRight w:val="0"/>
              <w:marTop w:val="0"/>
              <w:marBottom w:val="0"/>
              <w:divBdr>
                <w:top w:val="none" w:sz="0" w:space="0" w:color="auto"/>
                <w:left w:val="none" w:sz="0" w:space="0" w:color="auto"/>
                <w:bottom w:val="none" w:sz="0" w:space="0" w:color="auto"/>
                <w:right w:val="none" w:sz="0" w:space="0" w:color="auto"/>
              </w:divBdr>
            </w:div>
            <w:div w:id="1089694932">
              <w:marLeft w:val="0"/>
              <w:marRight w:val="0"/>
              <w:marTop w:val="0"/>
              <w:marBottom w:val="0"/>
              <w:divBdr>
                <w:top w:val="none" w:sz="0" w:space="0" w:color="auto"/>
                <w:left w:val="none" w:sz="0" w:space="0" w:color="auto"/>
                <w:bottom w:val="none" w:sz="0" w:space="0" w:color="auto"/>
                <w:right w:val="none" w:sz="0" w:space="0" w:color="auto"/>
              </w:divBdr>
            </w:div>
            <w:div w:id="1293249821">
              <w:marLeft w:val="0"/>
              <w:marRight w:val="0"/>
              <w:marTop w:val="0"/>
              <w:marBottom w:val="0"/>
              <w:divBdr>
                <w:top w:val="none" w:sz="0" w:space="0" w:color="auto"/>
                <w:left w:val="none" w:sz="0" w:space="0" w:color="auto"/>
                <w:bottom w:val="none" w:sz="0" w:space="0" w:color="auto"/>
                <w:right w:val="none" w:sz="0" w:space="0" w:color="auto"/>
              </w:divBdr>
            </w:div>
            <w:div w:id="1400518541">
              <w:marLeft w:val="0"/>
              <w:marRight w:val="0"/>
              <w:marTop w:val="0"/>
              <w:marBottom w:val="0"/>
              <w:divBdr>
                <w:top w:val="none" w:sz="0" w:space="0" w:color="auto"/>
                <w:left w:val="none" w:sz="0" w:space="0" w:color="auto"/>
                <w:bottom w:val="none" w:sz="0" w:space="0" w:color="auto"/>
                <w:right w:val="none" w:sz="0" w:space="0" w:color="auto"/>
              </w:divBdr>
            </w:div>
            <w:div w:id="1549952876">
              <w:marLeft w:val="0"/>
              <w:marRight w:val="0"/>
              <w:marTop w:val="0"/>
              <w:marBottom w:val="0"/>
              <w:divBdr>
                <w:top w:val="none" w:sz="0" w:space="0" w:color="auto"/>
                <w:left w:val="none" w:sz="0" w:space="0" w:color="auto"/>
                <w:bottom w:val="none" w:sz="0" w:space="0" w:color="auto"/>
                <w:right w:val="none" w:sz="0" w:space="0" w:color="auto"/>
              </w:divBdr>
            </w:div>
            <w:div w:id="1579049119">
              <w:marLeft w:val="0"/>
              <w:marRight w:val="0"/>
              <w:marTop w:val="0"/>
              <w:marBottom w:val="0"/>
              <w:divBdr>
                <w:top w:val="none" w:sz="0" w:space="0" w:color="auto"/>
                <w:left w:val="none" w:sz="0" w:space="0" w:color="auto"/>
                <w:bottom w:val="none" w:sz="0" w:space="0" w:color="auto"/>
                <w:right w:val="none" w:sz="0" w:space="0" w:color="auto"/>
              </w:divBdr>
            </w:div>
            <w:div w:id="1860973223">
              <w:marLeft w:val="0"/>
              <w:marRight w:val="0"/>
              <w:marTop w:val="0"/>
              <w:marBottom w:val="0"/>
              <w:divBdr>
                <w:top w:val="none" w:sz="0" w:space="0" w:color="auto"/>
                <w:left w:val="none" w:sz="0" w:space="0" w:color="auto"/>
                <w:bottom w:val="none" w:sz="0" w:space="0" w:color="auto"/>
                <w:right w:val="none" w:sz="0" w:space="0" w:color="auto"/>
              </w:divBdr>
            </w:div>
            <w:div w:id="2045907789">
              <w:marLeft w:val="0"/>
              <w:marRight w:val="0"/>
              <w:marTop w:val="0"/>
              <w:marBottom w:val="0"/>
              <w:divBdr>
                <w:top w:val="none" w:sz="0" w:space="0" w:color="auto"/>
                <w:left w:val="none" w:sz="0" w:space="0" w:color="auto"/>
                <w:bottom w:val="none" w:sz="0" w:space="0" w:color="auto"/>
                <w:right w:val="none" w:sz="0" w:space="0" w:color="auto"/>
              </w:divBdr>
            </w:div>
            <w:div w:id="2112625093">
              <w:marLeft w:val="0"/>
              <w:marRight w:val="0"/>
              <w:marTop w:val="0"/>
              <w:marBottom w:val="0"/>
              <w:divBdr>
                <w:top w:val="none" w:sz="0" w:space="0" w:color="auto"/>
                <w:left w:val="none" w:sz="0" w:space="0" w:color="auto"/>
                <w:bottom w:val="none" w:sz="0" w:space="0" w:color="auto"/>
                <w:right w:val="none" w:sz="0" w:space="0" w:color="auto"/>
              </w:divBdr>
            </w:div>
          </w:divsChild>
        </w:div>
        <w:div w:id="1412897860">
          <w:marLeft w:val="0"/>
          <w:marRight w:val="0"/>
          <w:marTop w:val="0"/>
          <w:marBottom w:val="0"/>
          <w:divBdr>
            <w:top w:val="none" w:sz="0" w:space="0" w:color="auto"/>
            <w:left w:val="none" w:sz="0" w:space="0" w:color="auto"/>
            <w:bottom w:val="none" w:sz="0" w:space="0" w:color="auto"/>
            <w:right w:val="none" w:sz="0" w:space="0" w:color="auto"/>
          </w:divBdr>
          <w:divsChild>
            <w:div w:id="17922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2817">
      <w:bodyDiv w:val="1"/>
      <w:marLeft w:val="0"/>
      <w:marRight w:val="0"/>
      <w:marTop w:val="0"/>
      <w:marBottom w:val="0"/>
      <w:divBdr>
        <w:top w:val="none" w:sz="0" w:space="0" w:color="auto"/>
        <w:left w:val="none" w:sz="0" w:space="0" w:color="auto"/>
        <w:bottom w:val="none" w:sz="0" w:space="0" w:color="auto"/>
        <w:right w:val="none" w:sz="0" w:space="0" w:color="auto"/>
      </w:divBdr>
      <w:divsChild>
        <w:div w:id="2126843129">
          <w:blockQuote w:val="1"/>
          <w:marLeft w:val="0"/>
          <w:marRight w:val="0"/>
          <w:marTop w:val="405"/>
          <w:marBottom w:val="405"/>
          <w:divBdr>
            <w:top w:val="none" w:sz="0" w:space="0" w:color="0CB4CE"/>
            <w:left w:val="single" w:sz="12" w:space="20" w:color="0CB4CE"/>
            <w:bottom w:val="none" w:sz="0" w:space="0" w:color="0CB4CE"/>
            <w:right w:val="none" w:sz="0" w:space="0" w:color="0CB4CE"/>
          </w:divBdr>
        </w:div>
      </w:divsChild>
    </w:div>
    <w:div w:id="981227201">
      <w:bodyDiv w:val="1"/>
      <w:marLeft w:val="0"/>
      <w:marRight w:val="0"/>
      <w:marTop w:val="0"/>
      <w:marBottom w:val="0"/>
      <w:divBdr>
        <w:top w:val="none" w:sz="0" w:space="0" w:color="auto"/>
        <w:left w:val="none" w:sz="0" w:space="0" w:color="auto"/>
        <w:bottom w:val="none" w:sz="0" w:space="0" w:color="auto"/>
        <w:right w:val="none" w:sz="0" w:space="0" w:color="auto"/>
      </w:divBdr>
    </w:div>
    <w:div w:id="1229150929">
      <w:bodyDiv w:val="1"/>
      <w:marLeft w:val="0"/>
      <w:marRight w:val="0"/>
      <w:marTop w:val="0"/>
      <w:marBottom w:val="0"/>
      <w:divBdr>
        <w:top w:val="none" w:sz="0" w:space="0" w:color="auto"/>
        <w:left w:val="none" w:sz="0" w:space="0" w:color="auto"/>
        <w:bottom w:val="none" w:sz="0" w:space="0" w:color="auto"/>
        <w:right w:val="none" w:sz="0" w:space="0" w:color="auto"/>
      </w:divBdr>
    </w:div>
    <w:div w:id="1827548548">
      <w:bodyDiv w:val="1"/>
      <w:marLeft w:val="0"/>
      <w:marRight w:val="0"/>
      <w:marTop w:val="0"/>
      <w:marBottom w:val="0"/>
      <w:divBdr>
        <w:top w:val="none" w:sz="0" w:space="0" w:color="auto"/>
        <w:left w:val="none" w:sz="0" w:space="0" w:color="auto"/>
        <w:bottom w:val="none" w:sz="0" w:space="0" w:color="auto"/>
        <w:right w:val="none" w:sz="0" w:space="0" w:color="auto"/>
      </w:divBdr>
    </w:div>
    <w:div w:id="18749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holicsafeguarding.org.uk/" TargetMode="External"/><Relationship Id="rId18" Type="http://schemas.openxmlformats.org/officeDocument/2006/relationships/hyperlink" Target="https://www.catholicsafeguarding.org.uk/national-safeguarding-standards/national-safeguarding-policy/practice-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collections/dbs-eligibility-guidance" TargetMode="External"/><Relationship Id="rId17" Type="http://schemas.openxmlformats.org/officeDocument/2006/relationships/hyperlink" Target="https://www.catholicsafeguarding.org.uk/national-safeguarding-standards/national-safeguarding-policy/practice-guidance/" TargetMode="External"/><Relationship Id="rId2" Type="http://schemas.openxmlformats.org/officeDocument/2006/relationships/customXml" Target="../customXml/item2.xml"/><Relationship Id="rId16" Type="http://schemas.openxmlformats.org/officeDocument/2006/relationships/hyperlink" Target="mailto:safeguarding@rcdow.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ZnAekHd0k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tholicsafeguarding.org.uk/national-safeguarding-standards/national-safeguarding-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feguardingadmin@rcdow.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tholicsafeguarding.org.uk/national-safeguarding-standards/national-safeguarding-policy/practice-gui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a92ae3-4faf-49b0-bd83-8bdbc1dec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015DE44C3B0F42A16FDFD0B652D652" ma:contentTypeVersion="19" ma:contentTypeDescription="Create a new document." ma:contentTypeScope="" ma:versionID="ff7ace0cf34a84bb98ebc5ec23a7329a">
  <xsd:schema xmlns:xsd="http://www.w3.org/2001/XMLSchema" xmlns:xs="http://www.w3.org/2001/XMLSchema" xmlns:p="http://schemas.microsoft.com/office/2006/metadata/properties" xmlns:ns3="a9a92ae3-4faf-49b0-bd83-8bdbc1dec342" xmlns:ns4="3bd0260b-095b-409d-9c94-13b1f0f2034f" targetNamespace="http://schemas.microsoft.com/office/2006/metadata/properties" ma:root="true" ma:fieldsID="437d2eb9f41b38f026d570c1a4fe272d" ns3:_="" ns4:_="">
    <xsd:import namespace="a9a92ae3-4faf-49b0-bd83-8bdbc1dec342"/>
    <xsd:import namespace="3bd0260b-095b-409d-9c94-13b1f0f203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2ae3-4faf-49b0-bd83-8bdbc1dec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0260b-095b-409d-9c94-13b1f0f203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02A5-EEF8-4AFB-A22D-10FB7DEAA23C}">
  <ds:schemaRefs>
    <ds:schemaRef ds:uri="http://schemas.microsoft.com/sharepoint/v3/contenttype/forms"/>
  </ds:schemaRefs>
</ds:datastoreItem>
</file>

<file path=customXml/itemProps2.xml><?xml version="1.0" encoding="utf-8"?>
<ds:datastoreItem xmlns:ds="http://schemas.openxmlformats.org/officeDocument/2006/customXml" ds:itemID="{A480FE32-1660-4817-8421-925B085E7F8C}">
  <ds:schemaRefs>
    <ds:schemaRef ds:uri="a9a92ae3-4faf-49b0-bd83-8bdbc1dec342"/>
    <ds:schemaRef ds:uri="3bd0260b-095b-409d-9c94-13b1f0f2034f"/>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DFE364A-B00D-48A4-A2B1-B0564D8DC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92ae3-4faf-49b0-bd83-8bdbc1dec342"/>
    <ds:schemaRef ds:uri="3bd0260b-095b-409d-9c94-13b1f0f20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BFEFE-C231-4FE6-9F4F-731801B8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PARISH HALL AT [XXXXXX]</vt:lpstr>
    </vt:vector>
  </TitlesOfParts>
  <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HALL AT [XXXXXX]</dc:title>
  <dc:subject/>
  <dc:creator>kperrin</dc:creator>
  <cp:keywords/>
  <dc:description/>
  <cp:lastModifiedBy>St Albans - SS Alban &amp; Stephen</cp:lastModifiedBy>
  <cp:revision>14</cp:revision>
  <cp:lastPrinted>2019-10-21T23:44:00Z</cp:lastPrinted>
  <dcterms:created xsi:type="dcterms:W3CDTF">2025-10-24T11:04:00Z</dcterms:created>
  <dcterms:modified xsi:type="dcterms:W3CDTF">2025-10-31T11:20:00Z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L6858300001</vt:lpwstr>
  </property>
  <property fmtid="{D5CDD505-2E9C-101B-9397-08002B2CF9AE}" pid="3" name="ContentTypeId">
    <vt:lpwstr>0x0101004E015DE44C3B0F42A16FDFD0B652D652</vt:lpwstr>
  </property>
</Properties>
</file>